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397" w:rsidRPr="003710EA" w:rsidRDefault="00E13397" w:rsidP="00504080">
      <w:pPr>
        <w:jc w:val="both"/>
        <w:rPr>
          <w:snapToGrid w:val="0"/>
          <w:sz w:val="24"/>
          <w:szCs w:val="24"/>
        </w:rPr>
      </w:pP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July 18, 2017</w:t>
      </w:r>
    </w:p>
    <w:p w:rsidR="00E13397" w:rsidRPr="003710EA" w:rsidRDefault="00E13397" w:rsidP="00504080">
      <w:pPr>
        <w:jc w:val="both"/>
        <w:rPr>
          <w:snapToGrid w:val="0"/>
          <w:sz w:val="24"/>
          <w:szCs w:val="24"/>
        </w:rPr>
      </w:pPr>
    </w:p>
    <w:p w:rsidR="00E13397" w:rsidRPr="003710EA" w:rsidRDefault="00E13397" w:rsidP="00504080">
      <w:pPr>
        <w:jc w:val="both"/>
        <w:rPr>
          <w:snapToGrid w:val="0"/>
          <w:sz w:val="24"/>
          <w:szCs w:val="24"/>
        </w:rPr>
      </w:pPr>
      <w:r w:rsidRPr="003710EA">
        <w:rPr>
          <w:snapToGrid w:val="0"/>
          <w:sz w:val="24"/>
          <w:szCs w:val="24"/>
        </w:rPr>
        <w:t>The Regular Meeting of the Governing Body of the Borough of Bloomingdale was held on the above date in the Council Chambers of the Municipal Building, 101 Hamburg Turnpike, Bl</w:t>
      </w:r>
      <w:r>
        <w:rPr>
          <w:snapToGrid w:val="0"/>
          <w:sz w:val="24"/>
          <w:szCs w:val="24"/>
        </w:rPr>
        <w:t>oomingdale, NJ.   Mayor Dunleavy</w:t>
      </w:r>
      <w:r w:rsidRPr="003710EA">
        <w:rPr>
          <w:snapToGrid w:val="0"/>
          <w:sz w:val="24"/>
          <w:szCs w:val="24"/>
        </w:rPr>
        <w:t xml:space="preserve"> called the </w:t>
      </w:r>
      <w:r>
        <w:rPr>
          <w:snapToGrid w:val="0"/>
          <w:sz w:val="24"/>
          <w:szCs w:val="24"/>
        </w:rPr>
        <w:t>meeting to order at 7:00</w:t>
      </w:r>
      <w:r w:rsidRPr="003710EA">
        <w:rPr>
          <w:snapToGrid w:val="0"/>
          <w:sz w:val="24"/>
          <w:szCs w:val="24"/>
        </w:rPr>
        <w:t xml:space="preserve"> p.m.</w:t>
      </w:r>
    </w:p>
    <w:p w:rsidR="00E13397" w:rsidRPr="003710EA" w:rsidRDefault="00E13397" w:rsidP="00504080">
      <w:pPr>
        <w:jc w:val="both"/>
        <w:rPr>
          <w:snapToGrid w:val="0"/>
          <w:sz w:val="24"/>
          <w:szCs w:val="24"/>
        </w:rPr>
      </w:pPr>
    </w:p>
    <w:p w:rsidR="00E13397" w:rsidRPr="003710EA" w:rsidRDefault="00E13397" w:rsidP="00504080">
      <w:pPr>
        <w:pStyle w:val="Heading2"/>
        <w:jc w:val="both"/>
        <w:rPr>
          <w:szCs w:val="24"/>
        </w:rPr>
      </w:pPr>
      <w:r w:rsidRPr="003710EA">
        <w:rPr>
          <w:szCs w:val="24"/>
        </w:rPr>
        <w:t xml:space="preserve">SALUTE TO THE AMERICAN FLAG </w:t>
      </w:r>
    </w:p>
    <w:p w:rsidR="00E13397" w:rsidRPr="003710EA" w:rsidRDefault="00E13397" w:rsidP="00504080">
      <w:pPr>
        <w:rPr>
          <w:sz w:val="24"/>
          <w:szCs w:val="24"/>
        </w:rPr>
      </w:pPr>
    </w:p>
    <w:p w:rsidR="00E13397" w:rsidRDefault="00E13397" w:rsidP="00504080">
      <w:pPr>
        <w:jc w:val="both"/>
        <w:rPr>
          <w:snapToGrid w:val="0"/>
          <w:sz w:val="24"/>
          <w:szCs w:val="24"/>
        </w:rPr>
      </w:pPr>
      <w:r>
        <w:rPr>
          <w:snapToGrid w:val="0"/>
          <w:sz w:val="24"/>
          <w:szCs w:val="24"/>
        </w:rPr>
        <w:t>Mayor Dunlevy led the Salute to the Flag.</w:t>
      </w:r>
    </w:p>
    <w:p w:rsidR="00E13397" w:rsidRPr="003710EA" w:rsidRDefault="00E13397" w:rsidP="00504080">
      <w:pPr>
        <w:jc w:val="both"/>
        <w:rPr>
          <w:snapToGrid w:val="0"/>
          <w:sz w:val="24"/>
          <w:szCs w:val="24"/>
        </w:rPr>
      </w:pPr>
    </w:p>
    <w:p w:rsidR="00E13397" w:rsidRPr="003710EA" w:rsidRDefault="00E13397" w:rsidP="00504080">
      <w:pPr>
        <w:pStyle w:val="Heading2"/>
        <w:jc w:val="both"/>
        <w:rPr>
          <w:szCs w:val="24"/>
        </w:rPr>
      </w:pPr>
      <w:r w:rsidRPr="003710EA">
        <w:rPr>
          <w:szCs w:val="24"/>
        </w:rPr>
        <w:t>ROLL CALL</w:t>
      </w:r>
    </w:p>
    <w:p w:rsidR="00E13397" w:rsidRPr="003710EA" w:rsidRDefault="00E13397" w:rsidP="00504080">
      <w:pPr>
        <w:jc w:val="both"/>
        <w:rPr>
          <w:snapToGrid w:val="0"/>
          <w:sz w:val="24"/>
          <w:szCs w:val="24"/>
        </w:rPr>
      </w:pPr>
    </w:p>
    <w:p w:rsidR="00E13397" w:rsidRDefault="00E13397"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r>
    </w:p>
    <w:p w:rsidR="00E13397" w:rsidRDefault="00E13397" w:rsidP="00504080">
      <w:pPr>
        <w:jc w:val="both"/>
        <w:rPr>
          <w:snapToGrid w:val="0"/>
          <w:sz w:val="24"/>
          <w:szCs w:val="24"/>
        </w:rPr>
      </w:pPr>
      <w:r>
        <w:rPr>
          <w:snapToGrid w:val="0"/>
          <w:sz w:val="24"/>
          <w:szCs w:val="24"/>
        </w:rPr>
        <w:tab/>
      </w:r>
      <w:r>
        <w:rPr>
          <w:snapToGrid w:val="0"/>
          <w:sz w:val="24"/>
          <w:szCs w:val="24"/>
        </w:rPr>
        <w:tab/>
      </w:r>
      <w:r>
        <w:rPr>
          <w:snapToGrid w:val="0"/>
          <w:sz w:val="24"/>
          <w:szCs w:val="24"/>
        </w:rPr>
        <w:tab/>
        <w:t>Council President:</w:t>
      </w:r>
      <w:r>
        <w:rPr>
          <w:snapToGrid w:val="0"/>
          <w:sz w:val="24"/>
          <w:szCs w:val="24"/>
        </w:rPr>
        <w:tab/>
      </w:r>
      <w:r>
        <w:rPr>
          <w:snapToGrid w:val="0"/>
          <w:sz w:val="24"/>
          <w:szCs w:val="24"/>
        </w:rPr>
        <w:tab/>
        <w:t>Dawn Hudson</w:t>
      </w:r>
    </w:p>
    <w:p w:rsidR="00E13397" w:rsidRPr="003710EA" w:rsidRDefault="00E13397" w:rsidP="00504080">
      <w:pPr>
        <w:jc w:val="both"/>
        <w:rPr>
          <w:snapToGrid w:val="0"/>
          <w:sz w:val="24"/>
          <w:szCs w:val="24"/>
        </w:rPr>
      </w:pPr>
    </w:p>
    <w:p w:rsidR="00E13397" w:rsidRPr="003710EA" w:rsidRDefault="00E13397" w:rsidP="003268C6">
      <w:pPr>
        <w:jc w:val="both"/>
        <w:rPr>
          <w:snapToGrid w:val="0"/>
          <w:sz w:val="24"/>
          <w:szCs w:val="24"/>
        </w:rPr>
      </w:pPr>
      <w:r w:rsidRPr="003710EA">
        <w:rPr>
          <w:snapToGrid w:val="0"/>
          <w:sz w:val="24"/>
          <w:szCs w:val="24"/>
        </w:rPr>
        <w:tab/>
      </w:r>
      <w:r>
        <w:rPr>
          <w:snapToGrid w:val="0"/>
          <w:sz w:val="24"/>
          <w:szCs w:val="24"/>
        </w:rPr>
        <w:tab/>
      </w:r>
      <w:r>
        <w:rPr>
          <w:snapToGrid w:val="0"/>
          <w:sz w:val="24"/>
          <w:szCs w:val="24"/>
        </w:rPr>
        <w:tab/>
        <w:t>Council Members:</w:t>
      </w:r>
      <w:r>
        <w:rPr>
          <w:snapToGrid w:val="0"/>
          <w:sz w:val="24"/>
          <w:szCs w:val="24"/>
        </w:rPr>
        <w:tab/>
      </w:r>
      <w:r>
        <w:rPr>
          <w:snapToGrid w:val="0"/>
          <w:sz w:val="24"/>
          <w:szCs w:val="24"/>
        </w:rPr>
        <w:tab/>
        <w:t>Anthony Costa</w:t>
      </w:r>
    </w:p>
    <w:p w:rsidR="00E13397" w:rsidRDefault="00E13397" w:rsidP="00504080">
      <w:pPr>
        <w:ind w:left="4320" w:firstLine="720"/>
        <w:jc w:val="both"/>
        <w:rPr>
          <w:snapToGrid w:val="0"/>
          <w:sz w:val="24"/>
          <w:szCs w:val="24"/>
        </w:rPr>
      </w:pPr>
      <w:r w:rsidRPr="003710EA">
        <w:rPr>
          <w:snapToGrid w:val="0"/>
          <w:sz w:val="24"/>
          <w:szCs w:val="24"/>
        </w:rPr>
        <w:t>Richard Dellaripa</w:t>
      </w:r>
    </w:p>
    <w:p w:rsidR="00E13397" w:rsidRDefault="00E13397" w:rsidP="00504080">
      <w:pPr>
        <w:ind w:left="90"/>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Michael Sondermeyer</w:t>
      </w:r>
      <w:r w:rsidRPr="003710EA">
        <w:rPr>
          <w:snapToGrid w:val="0"/>
          <w:sz w:val="24"/>
          <w:szCs w:val="24"/>
        </w:rPr>
        <w:t xml:space="preserve"> </w:t>
      </w:r>
    </w:p>
    <w:p w:rsidR="00E13397" w:rsidRDefault="00E13397" w:rsidP="00504080">
      <w:pPr>
        <w:ind w:left="90"/>
        <w:jc w:val="both"/>
        <w:rPr>
          <w:snapToGrid w:val="0"/>
          <w:sz w:val="24"/>
          <w:szCs w:val="24"/>
        </w:rPr>
      </w:pPr>
    </w:p>
    <w:p w:rsidR="00E13397" w:rsidRDefault="00E13397" w:rsidP="00504080">
      <w:pPr>
        <w:ind w:left="90"/>
        <w:jc w:val="both"/>
        <w:rPr>
          <w:snapToGrid w:val="0"/>
          <w:sz w:val="24"/>
          <w:szCs w:val="24"/>
        </w:rPr>
      </w:pPr>
      <w:r>
        <w:rPr>
          <w:snapToGrid w:val="0"/>
          <w:sz w:val="24"/>
          <w:szCs w:val="24"/>
        </w:rPr>
        <w:t>Absent:</w:t>
      </w:r>
      <w:r>
        <w:rPr>
          <w:snapToGrid w:val="0"/>
          <w:sz w:val="24"/>
          <w:szCs w:val="24"/>
        </w:rPr>
        <w:tab/>
      </w:r>
      <w:r>
        <w:rPr>
          <w:snapToGrid w:val="0"/>
          <w:sz w:val="24"/>
          <w:szCs w:val="24"/>
        </w:rPr>
        <w:tab/>
        <w:t>Council Members:</w:t>
      </w:r>
      <w:r>
        <w:rPr>
          <w:snapToGrid w:val="0"/>
          <w:sz w:val="24"/>
          <w:szCs w:val="24"/>
        </w:rPr>
        <w:tab/>
      </w:r>
      <w:r>
        <w:rPr>
          <w:snapToGrid w:val="0"/>
          <w:sz w:val="24"/>
          <w:szCs w:val="24"/>
        </w:rPr>
        <w:tab/>
        <w:t>John D’Amato (Excused)</w:t>
      </w:r>
    </w:p>
    <w:p w:rsidR="00E13397" w:rsidRPr="003710EA" w:rsidRDefault="00E13397" w:rsidP="00504080">
      <w:pPr>
        <w:ind w:left="90"/>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Ray Yazdi (Excused)</w:t>
      </w:r>
    </w:p>
    <w:p w:rsidR="00E13397" w:rsidRDefault="00E13397" w:rsidP="00504080">
      <w:pPr>
        <w:jc w:val="both"/>
        <w:rPr>
          <w:snapToGrid w:val="0"/>
          <w:sz w:val="24"/>
          <w:szCs w:val="24"/>
        </w:rPr>
      </w:pPr>
    </w:p>
    <w:p w:rsidR="00E13397" w:rsidRPr="003710EA" w:rsidRDefault="00E13397"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w:t>
      </w:r>
      <w:r>
        <w:rPr>
          <w:i w:val="0"/>
          <w:szCs w:val="24"/>
        </w:rPr>
        <w:t>cipal Clerk:</w:t>
      </w:r>
      <w:r>
        <w:rPr>
          <w:i w:val="0"/>
          <w:szCs w:val="24"/>
        </w:rPr>
        <w:tab/>
      </w:r>
      <w:r>
        <w:rPr>
          <w:i w:val="0"/>
          <w:szCs w:val="24"/>
        </w:rPr>
        <w:tab/>
        <w:t>Jane McCarthy, RMC</w:t>
      </w:r>
    </w:p>
    <w:p w:rsidR="00E13397" w:rsidRDefault="00E13397" w:rsidP="00504080">
      <w:pPr>
        <w:jc w:val="both"/>
        <w:rPr>
          <w:snapToGrid w:val="0"/>
          <w:sz w:val="24"/>
          <w:szCs w:val="24"/>
        </w:rPr>
      </w:pPr>
      <w:r w:rsidRPr="003710EA">
        <w:rPr>
          <w:i/>
          <w:snapToGrid w:val="0"/>
          <w:sz w:val="24"/>
          <w:szCs w:val="24"/>
        </w:rPr>
        <w:t>Present:</w:t>
      </w:r>
      <w:r>
        <w:rPr>
          <w:snapToGrid w:val="0"/>
          <w:sz w:val="24"/>
          <w:szCs w:val="24"/>
        </w:rPr>
        <w:tab/>
      </w:r>
      <w:r>
        <w:rPr>
          <w:snapToGrid w:val="0"/>
          <w:sz w:val="24"/>
          <w:szCs w:val="24"/>
        </w:rPr>
        <w:tab/>
        <w:t>Borough Attorney:</w:t>
      </w:r>
      <w:r>
        <w:rPr>
          <w:snapToGrid w:val="0"/>
          <w:sz w:val="24"/>
          <w:szCs w:val="24"/>
        </w:rPr>
        <w:tab/>
      </w:r>
      <w:r>
        <w:rPr>
          <w:snapToGrid w:val="0"/>
          <w:sz w:val="24"/>
          <w:szCs w:val="24"/>
        </w:rPr>
        <w:tab/>
        <w:t>Dawn Sullivan,</w:t>
      </w:r>
      <w:r w:rsidRPr="003710EA">
        <w:rPr>
          <w:snapToGrid w:val="0"/>
          <w:sz w:val="24"/>
          <w:szCs w:val="24"/>
        </w:rPr>
        <w:t xml:space="preserve"> Esq.</w:t>
      </w:r>
    </w:p>
    <w:p w:rsidR="00E13397" w:rsidRDefault="00E13397" w:rsidP="00123B82">
      <w:pPr>
        <w:jc w:val="both"/>
        <w:rPr>
          <w:snapToGrid w:val="0"/>
          <w:sz w:val="24"/>
          <w:szCs w:val="24"/>
        </w:rPr>
      </w:pPr>
      <w:r>
        <w:rPr>
          <w:snapToGrid w:val="0"/>
          <w:sz w:val="24"/>
          <w:szCs w:val="24"/>
        </w:rPr>
        <w:tab/>
      </w:r>
      <w:r>
        <w:rPr>
          <w:snapToGrid w:val="0"/>
          <w:sz w:val="24"/>
          <w:szCs w:val="24"/>
        </w:rPr>
        <w:tab/>
      </w:r>
      <w:r>
        <w:rPr>
          <w:snapToGrid w:val="0"/>
          <w:sz w:val="24"/>
          <w:szCs w:val="24"/>
        </w:rPr>
        <w:tab/>
        <w:t>Tax Office Assistant:</w:t>
      </w:r>
      <w:r>
        <w:rPr>
          <w:snapToGrid w:val="0"/>
          <w:sz w:val="24"/>
          <w:szCs w:val="24"/>
        </w:rPr>
        <w:tab/>
      </w:r>
      <w:r>
        <w:rPr>
          <w:snapToGrid w:val="0"/>
          <w:sz w:val="24"/>
          <w:szCs w:val="24"/>
        </w:rPr>
        <w:tab/>
      </w:r>
      <w:proofErr w:type="spellStart"/>
      <w:r>
        <w:rPr>
          <w:snapToGrid w:val="0"/>
          <w:sz w:val="24"/>
          <w:szCs w:val="24"/>
        </w:rPr>
        <w:t>Breeanna</w:t>
      </w:r>
      <w:proofErr w:type="spellEnd"/>
      <w:r>
        <w:rPr>
          <w:snapToGrid w:val="0"/>
          <w:sz w:val="24"/>
          <w:szCs w:val="24"/>
        </w:rPr>
        <w:t xml:space="preserve"> </w:t>
      </w:r>
      <w:proofErr w:type="spellStart"/>
      <w:r>
        <w:rPr>
          <w:snapToGrid w:val="0"/>
          <w:sz w:val="24"/>
          <w:szCs w:val="24"/>
        </w:rPr>
        <w:t>Calabro</w:t>
      </w:r>
      <w:proofErr w:type="spellEnd"/>
    </w:p>
    <w:p w:rsidR="00E13397" w:rsidRDefault="00E13397" w:rsidP="00123B82">
      <w:pPr>
        <w:jc w:val="both"/>
        <w:rPr>
          <w:snapToGrid w:val="0"/>
          <w:sz w:val="24"/>
          <w:szCs w:val="24"/>
        </w:rPr>
      </w:pPr>
    </w:p>
    <w:p w:rsidR="00E13397" w:rsidRPr="003710EA" w:rsidRDefault="00E13397" w:rsidP="00123B82">
      <w:pPr>
        <w:jc w:val="both"/>
        <w:rPr>
          <w:snapToGrid w:val="0"/>
          <w:sz w:val="24"/>
          <w:szCs w:val="24"/>
        </w:rPr>
      </w:pPr>
      <w:r>
        <w:rPr>
          <w:snapToGrid w:val="0"/>
          <w:sz w:val="24"/>
          <w:szCs w:val="24"/>
        </w:rPr>
        <w:t xml:space="preserve">Mayor Dunleavy welcomed </w:t>
      </w:r>
      <w:proofErr w:type="spellStart"/>
      <w:r>
        <w:rPr>
          <w:snapToGrid w:val="0"/>
          <w:sz w:val="24"/>
          <w:szCs w:val="24"/>
        </w:rPr>
        <w:t>Breeanna</w:t>
      </w:r>
      <w:proofErr w:type="spellEnd"/>
      <w:r>
        <w:rPr>
          <w:snapToGrid w:val="0"/>
          <w:sz w:val="24"/>
          <w:szCs w:val="24"/>
        </w:rPr>
        <w:t xml:space="preserve"> </w:t>
      </w:r>
      <w:proofErr w:type="spellStart"/>
      <w:r>
        <w:rPr>
          <w:snapToGrid w:val="0"/>
          <w:sz w:val="24"/>
          <w:szCs w:val="24"/>
        </w:rPr>
        <w:t>Calabro</w:t>
      </w:r>
      <w:proofErr w:type="spellEnd"/>
      <w:r>
        <w:rPr>
          <w:snapToGrid w:val="0"/>
          <w:sz w:val="24"/>
          <w:szCs w:val="24"/>
        </w:rPr>
        <w:t xml:space="preserve"> (Municipal Clerk in training) who will be running the meeting this evening,</w:t>
      </w:r>
    </w:p>
    <w:p w:rsidR="00E13397" w:rsidRPr="003710EA" w:rsidRDefault="00E13397"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rsidR="00E13397" w:rsidRPr="003710EA" w:rsidRDefault="00E13397" w:rsidP="00504080">
      <w:pPr>
        <w:jc w:val="both"/>
        <w:rPr>
          <w:snapToGrid w:val="0"/>
          <w:sz w:val="24"/>
          <w:szCs w:val="24"/>
        </w:rPr>
      </w:pPr>
    </w:p>
    <w:p w:rsidR="00E13397" w:rsidRPr="003710EA" w:rsidRDefault="00E13397" w:rsidP="00504080">
      <w:pPr>
        <w:jc w:val="both"/>
        <w:rPr>
          <w:b/>
          <w:snapToGrid w:val="0"/>
          <w:sz w:val="24"/>
          <w:szCs w:val="24"/>
          <w:u w:val="single"/>
        </w:rPr>
      </w:pPr>
      <w:r w:rsidRPr="003710EA">
        <w:rPr>
          <w:b/>
          <w:snapToGrid w:val="0"/>
          <w:sz w:val="24"/>
          <w:szCs w:val="24"/>
          <w:u w:val="single"/>
        </w:rPr>
        <w:t>PUBLIC NOTICE STATEMENT</w:t>
      </w:r>
    </w:p>
    <w:p w:rsidR="00E13397" w:rsidRPr="003710EA" w:rsidRDefault="00E13397" w:rsidP="00504080">
      <w:pPr>
        <w:jc w:val="both"/>
        <w:rPr>
          <w:snapToGrid w:val="0"/>
          <w:sz w:val="24"/>
          <w:szCs w:val="24"/>
        </w:rPr>
      </w:pPr>
    </w:p>
    <w:p w:rsidR="00E13397" w:rsidRDefault="00E13397" w:rsidP="00504080">
      <w:pPr>
        <w:jc w:val="both"/>
        <w:rPr>
          <w:snapToGrid w:val="0"/>
          <w:sz w:val="24"/>
          <w:szCs w:val="24"/>
        </w:rPr>
      </w:pPr>
      <w:r>
        <w:rPr>
          <w:snapToGrid w:val="0"/>
          <w:sz w:val="24"/>
          <w:szCs w:val="24"/>
        </w:rPr>
        <w:t>Mayor Dunleavy</w:t>
      </w:r>
      <w:r w:rsidRPr="003710EA">
        <w:rPr>
          <w:snapToGrid w:val="0"/>
          <w:sz w:val="24"/>
          <w:szCs w:val="24"/>
        </w:rPr>
        <w:t xml:space="preserve">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28, 2016.</w:t>
      </w:r>
    </w:p>
    <w:p w:rsidR="00E13397" w:rsidRDefault="00E13397" w:rsidP="00504080">
      <w:pPr>
        <w:jc w:val="both"/>
        <w:rPr>
          <w:snapToGrid w:val="0"/>
          <w:sz w:val="24"/>
          <w:szCs w:val="24"/>
        </w:rPr>
      </w:pPr>
    </w:p>
    <w:p w:rsidR="00E13397" w:rsidRPr="005122B1" w:rsidRDefault="00E13397" w:rsidP="00504080">
      <w:pPr>
        <w:jc w:val="both"/>
        <w:rPr>
          <w:b/>
          <w:snapToGrid w:val="0"/>
          <w:sz w:val="24"/>
          <w:szCs w:val="24"/>
          <w:u w:val="single"/>
        </w:rPr>
      </w:pPr>
      <w:r w:rsidRPr="005122B1">
        <w:rPr>
          <w:b/>
          <w:snapToGrid w:val="0"/>
          <w:sz w:val="24"/>
          <w:szCs w:val="24"/>
          <w:u w:val="single"/>
        </w:rPr>
        <w:t>PRESENTATIONS</w:t>
      </w:r>
    </w:p>
    <w:p w:rsidR="00E13397" w:rsidRDefault="00E13397" w:rsidP="00504080">
      <w:pPr>
        <w:jc w:val="both"/>
        <w:rPr>
          <w:snapToGrid w:val="0"/>
          <w:sz w:val="24"/>
          <w:szCs w:val="24"/>
        </w:rPr>
      </w:pPr>
    </w:p>
    <w:p w:rsidR="00E13397" w:rsidRPr="005122B1" w:rsidRDefault="00E13397" w:rsidP="00504080">
      <w:pPr>
        <w:jc w:val="both"/>
        <w:rPr>
          <w:b/>
          <w:i/>
          <w:snapToGrid w:val="0"/>
          <w:sz w:val="24"/>
          <w:szCs w:val="24"/>
          <w:u w:val="single"/>
        </w:rPr>
      </w:pPr>
      <w:r w:rsidRPr="005122B1">
        <w:rPr>
          <w:b/>
          <w:i/>
          <w:snapToGrid w:val="0"/>
          <w:sz w:val="24"/>
          <w:szCs w:val="24"/>
          <w:u w:val="single"/>
        </w:rPr>
        <w:t>Recognition of Special/Dispatcher Lenny Hasson</w:t>
      </w:r>
    </w:p>
    <w:p w:rsidR="00E13397" w:rsidRDefault="00E13397" w:rsidP="00504080">
      <w:pPr>
        <w:jc w:val="both"/>
        <w:rPr>
          <w:snapToGrid w:val="0"/>
          <w:sz w:val="24"/>
          <w:szCs w:val="24"/>
        </w:rPr>
      </w:pPr>
    </w:p>
    <w:p w:rsidR="00E13397" w:rsidRDefault="00E13397" w:rsidP="00504080">
      <w:pPr>
        <w:jc w:val="both"/>
        <w:rPr>
          <w:snapToGrid w:val="0"/>
          <w:sz w:val="24"/>
          <w:szCs w:val="24"/>
        </w:rPr>
      </w:pPr>
      <w:r>
        <w:rPr>
          <w:snapToGrid w:val="0"/>
          <w:sz w:val="24"/>
          <w:szCs w:val="24"/>
        </w:rPr>
        <w:t>At this time, the Mayor and Council recognized Lenny Hasson for his 44 years of service with the Bloomingdale Police Department.</w:t>
      </w:r>
    </w:p>
    <w:p w:rsidR="00E13397" w:rsidRDefault="00E13397" w:rsidP="00504080">
      <w:pPr>
        <w:jc w:val="both"/>
        <w:rPr>
          <w:snapToGrid w:val="0"/>
          <w:sz w:val="24"/>
          <w:szCs w:val="24"/>
        </w:rPr>
      </w:pPr>
    </w:p>
    <w:p w:rsidR="00E13397" w:rsidRDefault="00E13397" w:rsidP="00504080">
      <w:pPr>
        <w:jc w:val="both"/>
        <w:rPr>
          <w:snapToGrid w:val="0"/>
          <w:sz w:val="24"/>
          <w:szCs w:val="24"/>
        </w:rPr>
      </w:pPr>
      <w:r>
        <w:rPr>
          <w:snapToGrid w:val="0"/>
          <w:sz w:val="24"/>
          <w:szCs w:val="24"/>
        </w:rPr>
        <w:t>Mayor Dunleavy presented Lenny with a plaque of appreciation and a key to the city and thanked him for his dedication and service to the community.</w:t>
      </w:r>
    </w:p>
    <w:p w:rsidR="00E13397" w:rsidRDefault="00E13397" w:rsidP="00504080">
      <w:pPr>
        <w:jc w:val="both"/>
        <w:rPr>
          <w:snapToGrid w:val="0"/>
          <w:sz w:val="24"/>
          <w:szCs w:val="24"/>
        </w:rPr>
      </w:pPr>
    </w:p>
    <w:p w:rsidR="00E13397" w:rsidRDefault="00E13397" w:rsidP="00504080">
      <w:pPr>
        <w:jc w:val="both"/>
        <w:rPr>
          <w:snapToGrid w:val="0"/>
          <w:sz w:val="24"/>
          <w:szCs w:val="24"/>
        </w:rPr>
      </w:pPr>
      <w:r>
        <w:rPr>
          <w:snapToGrid w:val="0"/>
          <w:sz w:val="24"/>
          <w:szCs w:val="24"/>
        </w:rPr>
        <w:t>Police Chief Borell spoke of Lenny’s service to the Borough and commitment and noted that he will be missed by all and thanked him for his dedication and loyalty.</w:t>
      </w:r>
    </w:p>
    <w:p w:rsidR="00E13397" w:rsidRDefault="00E13397" w:rsidP="00504080">
      <w:pPr>
        <w:jc w:val="both"/>
        <w:rPr>
          <w:snapToGrid w:val="0"/>
          <w:sz w:val="24"/>
          <w:szCs w:val="24"/>
        </w:rPr>
      </w:pPr>
    </w:p>
    <w:p w:rsidR="00E13397" w:rsidRDefault="00E13397" w:rsidP="00504080">
      <w:pPr>
        <w:jc w:val="both"/>
        <w:rPr>
          <w:snapToGrid w:val="0"/>
          <w:sz w:val="24"/>
          <w:szCs w:val="24"/>
        </w:rPr>
      </w:pPr>
      <w:r>
        <w:rPr>
          <w:snapToGrid w:val="0"/>
          <w:sz w:val="24"/>
          <w:szCs w:val="24"/>
        </w:rPr>
        <w:t>The presentation was roundly applauded by all those in attendance.</w:t>
      </w:r>
    </w:p>
    <w:p w:rsidR="00E13397" w:rsidRDefault="00E13397" w:rsidP="00504080">
      <w:pPr>
        <w:jc w:val="both"/>
        <w:rPr>
          <w:snapToGrid w:val="0"/>
          <w:sz w:val="24"/>
          <w:szCs w:val="24"/>
        </w:rPr>
      </w:pPr>
    </w:p>
    <w:p w:rsidR="00E13397" w:rsidRPr="005122B1" w:rsidRDefault="00E13397" w:rsidP="00504080">
      <w:pPr>
        <w:jc w:val="both"/>
        <w:rPr>
          <w:b/>
          <w:i/>
          <w:snapToGrid w:val="0"/>
          <w:sz w:val="24"/>
          <w:szCs w:val="24"/>
          <w:u w:val="single"/>
        </w:rPr>
      </w:pPr>
      <w:r w:rsidRPr="005122B1">
        <w:rPr>
          <w:b/>
          <w:i/>
          <w:snapToGrid w:val="0"/>
          <w:sz w:val="24"/>
          <w:szCs w:val="24"/>
          <w:u w:val="single"/>
        </w:rPr>
        <w:t>Presentation to the Police Department by the NJ State Association of Chiefs of Police</w:t>
      </w:r>
    </w:p>
    <w:p w:rsidR="00E13397" w:rsidRDefault="00E13397" w:rsidP="00504080">
      <w:pPr>
        <w:jc w:val="both"/>
        <w:rPr>
          <w:snapToGrid w:val="0"/>
          <w:sz w:val="24"/>
          <w:szCs w:val="24"/>
        </w:rPr>
      </w:pPr>
    </w:p>
    <w:p w:rsidR="00E13397" w:rsidRDefault="00E13397" w:rsidP="00504080">
      <w:pPr>
        <w:jc w:val="both"/>
        <w:rPr>
          <w:snapToGrid w:val="0"/>
          <w:sz w:val="24"/>
          <w:szCs w:val="24"/>
        </w:rPr>
      </w:pPr>
      <w:r>
        <w:rPr>
          <w:snapToGrid w:val="0"/>
          <w:sz w:val="24"/>
          <w:szCs w:val="24"/>
        </w:rPr>
        <w:t>At this time, Mayor Dunleavy noted that our Police Department has finished and submitted their reaccreditation with the NJ State Association of Chiefs of Police and spoke of the arduous process involved and complimented on once again achieving this status.</w:t>
      </w:r>
    </w:p>
    <w:p w:rsidR="00E13397" w:rsidRDefault="00E13397" w:rsidP="00504080">
      <w:pPr>
        <w:jc w:val="both"/>
        <w:rPr>
          <w:snapToGrid w:val="0"/>
          <w:sz w:val="24"/>
          <w:szCs w:val="24"/>
        </w:rPr>
      </w:pPr>
    </w:p>
    <w:p w:rsidR="00E13397" w:rsidRDefault="00E13397" w:rsidP="00504080">
      <w:pPr>
        <w:jc w:val="both"/>
        <w:rPr>
          <w:snapToGrid w:val="0"/>
          <w:sz w:val="24"/>
          <w:szCs w:val="24"/>
        </w:rPr>
      </w:pPr>
      <w:r>
        <w:rPr>
          <w:snapToGrid w:val="0"/>
          <w:sz w:val="24"/>
          <w:szCs w:val="24"/>
        </w:rPr>
        <w:t>Mayor Dunleavy introduced Program Manager Harry Delgado of the NJ State Association of Chief of Police who explained the accreditation process and the work involved.  To date we have 182 Police Departments in the State accredited to date.  8% have reached reaccreditation; Bloomingdale being one.  Mr. Delgado presented the Police Department with a plaque for their accomplishment and praised the work of the Department.</w:t>
      </w:r>
    </w:p>
    <w:p w:rsidR="00E13397" w:rsidRDefault="00E13397" w:rsidP="00504080">
      <w:pPr>
        <w:jc w:val="both"/>
        <w:rPr>
          <w:snapToGrid w:val="0"/>
          <w:sz w:val="24"/>
          <w:szCs w:val="24"/>
        </w:rPr>
      </w:pPr>
      <w:r>
        <w:rPr>
          <w:snapToGrid w:val="0"/>
          <w:sz w:val="24"/>
          <w:szCs w:val="24"/>
        </w:rPr>
        <w:lastRenderedPageBreak/>
        <w:t>Police Chief Borell spoke of the work of retired Captain Muller and the members of his Department who worked as a team to complete the necessary paperwork for reaccreditation.  Chief Borell thanks the Mayor and Council for their commitment and support of the Department.</w:t>
      </w:r>
    </w:p>
    <w:p w:rsidR="00E13397" w:rsidRDefault="00E13397" w:rsidP="00504080">
      <w:pPr>
        <w:jc w:val="both"/>
        <w:rPr>
          <w:snapToGrid w:val="0"/>
          <w:sz w:val="24"/>
          <w:szCs w:val="24"/>
        </w:rPr>
      </w:pPr>
    </w:p>
    <w:p w:rsidR="00E13397" w:rsidRDefault="00E13397" w:rsidP="00504080">
      <w:pPr>
        <w:jc w:val="both"/>
        <w:rPr>
          <w:snapToGrid w:val="0"/>
          <w:sz w:val="24"/>
          <w:szCs w:val="24"/>
        </w:rPr>
      </w:pPr>
      <w:r>
        <w:rPr>
          <w:snapToGrid w:val="0"/>
          <w:sz w:val="24"/>
          <w:szCs w:val="24"/>
        </w:rPr>
        <w:t>(At this time, the Mayor and Council took a five minute recess)</w:t>
      </w:r>
    </w:p>
    <w:p w:rsidR="00E13397" w:rsidRDefault="00E13397" w:rsidP="00504080">
      <w:pPr>
        <w:jc w:val="both"/>
        <w:rPr>
          <w:snapToGrid w:val="0"/>
          <w:sz w:val="24"/>
          <w:szCs w:val="24"/>
        </w:rPr>
      </w:pPr>
    </w:p>
    <w:p w:rsidR="00E13397" w:rsidRPr="005122B1" w:rsidRDefault="00E13397" w:rsidP="00504080">
      <w:pPr>
        <w:jc w:val="both"/>
        <w:rPr>
          <w:b/>
          <w:snapToGrid w:val="0"/>
          <w:sz w:val="24"/>
          <w:szCs w:val="24"/>
          <w:u w:val="single"/>
        </w:rPr>
      </w:pPr>
      <w:r w:rsidRPr="005122B1">
        <w:rPr>
          <w:b/>
          <w:snapToGrid w:val="0"/>
          <w:sz w:val="24"/>
          <w:szCs w:val="24"/>
          <w:u w:val="single"/>
        </w:rPr>
        <w:t>RECONVENED</w:t>
      </w:r>
    </w:p>
    <w:p w:rsidR="00E13397" w:rsidRDefault="00E13397" w:rsidP="00504080">
      <w:pPr>
        <w:jc w:val="both"/>
        <w:rPr>
          <w:snapToGrid w:val="0"/>
          <w:sz w:val="24"/>
          <w:szCs w:val="24"/>
        </w:rPr>
      </w:pPr>
    </w:p>
    <w:p w:rsidR="00E13397" w:rsidRDefault="00E13397" w:rsidP="00504080">
      <w:pPr>
        <w:jc w:val="both"/>
        <w:rPr>
          <w:snapToGrid w:val="0"/>
          <w:sz w:val="24"/>
          <w:szCs w:val="24"/>
        </w:rPr>
      </w:pPr>
      <w:r>
        <w:rPr>
          <w:snapToGrid w:val="0"/>
          <w:sz w:val="24"/>
          <w:szCs w:val="24"/>
        </w:rPr>
        <w:t>Mayor Dunleavy reconvened the meeting at 7:30 p.m.</w:t>
      </w:r>
    </w:p>
    <w:p w:rsidR="00E13397" w:rsidRDefault="00E13397" w:rsidP="00504080">
      <w:pPr>
        <w:jc w:val="both"/>
        <w:rPr>
          <w:snapToGrid w:val="0"/>
          <w:sz w:val="24"/>
          <w:szCs w:val="24"/>
        </w:rPr>
      </w:pPr>
    </w:p>
    <w:p w:rsidR="00E13397" w:rsidRPr="005122B1" w:rsidRDefault="00E13397" w:rsidP="003710EA">
      <w:pPr>
        <w:jc w:val="both"/>
        <w:rPr>
          <w:b/>
          <w:snapToGrid w:val="0"/>
          <w:sz w:val="24"/>
          <w:szCs w:val="24"/>
          <w:u w:val="single"/>
        </w:rPr>
      </w:pPr>
      <w:r w:rsidRPr="005122B1">
        <w:rPr>
          <w:b/>
          <w:snapToGrid w:val="0"/>
          <w:sz w:val="24"/>
          <w:szCs w:val="24"/>
          <w:u w:val="single"/>
        </w:rPr>
        <w:t>NON AGENDA ITEM</w:t>
      </w:r>
      <w:r>
        <w:rPr>
          <w:b/>
          <w:snapToGrid w:val="0"/>
          <w:sz w:val="24"/>
          <w:szCs w:val="24"/>
          <w:u w:val="single"/>
        </w:rPr>
        <w:t>S</w:t>
      </w:r>
    </w:p>
    <w:p w:rsidR="00E13397" w:rsidRDefault="00E13397" w:rsidP="003710EA">
      <w:pPr>
        <w:jc w:val="both"/>
        <w:rPr>
          <w:snapToGrid w:val="0"/>
          <w:sz w:val="24"/>
          <w:szCs w:val="24"/>
        </w:rPr>
      </w:pPr>
    </w:p>
    <w:p w:rsidR="00E13397" w:rsidRDefault="00E13397" w:rsidP="003710EA">
      <w:pPr>
        <w:jc w:val="both"/>
        <w:rPr>
          <w:snapToGrid w:val="0"/>
          <w:sz w:val="24"/>
          <w:szCs w:val="24"/>
        </w:rPr>
      </w:pPr>
      <w:r>
        <w:rPr>
          <w:snapToGrid w:val="0"/>
          <w:sz w:val="24"/>
          <w:szCs w:val="24"/>
        </w:rPr>
        <w:t>Mayor Dunleavy outlined the following Non-Agenda items:</w:t>
      </w:r>
    </w:p>
    <w:p w:rsidR="00E13397" w:rsidRDefault="00E13397" w:rsidP="003710EA">
      <w:pPr>
        <w:jc w:val="both"/>
        <w:rPr>
          <w:snapToGrid w:val="0"/>
          <w:sz w:val="24"/>
          <w:szCs w:val="24"/>
        </w:rPr>
      </w:pPr>
    </w:p>
    <w:p w:rsidR="00E13397" w:rsidRDefault="00E13397" w:rsidP="007B2958">
      <w:pPr>
        <w:pStyle w:val="ListParagraph"/>
        <w:numPr>
          <w:ilvl w:val="0"/>
          <w:numId w:val="20"/>
        </w:numPr>
        <w:jc w:val="both"/>
        <w:rPr>
          <w:snapToGrid w:val="0"/>
          <w:sz w:val="24"/>
          <w:szCs w:val="24"/>
        </w:rPr>
      </w:pPr>
      <w:r>
        <w:rPr>
          <w:snapToGrid w:val="0"/>
          <w:sz w:val="24"/>
          <w:szCs w:val="24"/>
        </w:rPr>
        <w:t>Resolution to approved payment of $20,000 to Unique Concrete for sidewalk work in front of the municipal building</w:t>
      </w:r>
    </w:p>
    <w:p w:rsidR="00E13397" w:rsidRPr="007B2958" w:rsidRDefault="00E13397" w:rsidP="007B2958">
      <w:pPr>
        <w:pStyle w:val="ListParagraph"/>
        <w:numPr>
          <w:ilvl w:val="0"/>
          <w:numId w:val="20"/>
        </w:numPr>
        <w:jc w:val="both"/>
        <w:rPr>
          <w:snapToGrid w:val="0"/>
          <w:sz w:val="24"/>
          <w:szCs w:val="24"/>
        </w:rPr>
      </w:pPr>
      <w:r>
        <w:rPr>
          <w:snapToGrid w:val="0"/>
          <w:sz w:val="24"/>
          <w:szCs w:val="24"/>
        </w:rPr>
        <w:t>Resolution to award bids for two trucks; one for DPW and one for Utility Department plus accessories</w:t>
      </w:r>
    </w:p>
    <w:p w:rsidR="00E13397" w:rsidRDefault="00E13397" w:rsidP="003710EA">
      <w:pPr>
        <w:jc w:val="both"/>
        <w:rPr>
          <w:snapToGrid w:val="0"/>
          <w:sz w:val="24"/>
          <w:szCs w:val="24"/>
        </w:rPr>
      </w:pPr>
    </w:p>
    <w:p w:rsidR="00E13397" w:rsidRPr="003710EA" w:rsidRDefault="00E13397" w:rsidP="003710EA">
      <w:pPr>
        <w:rPr>
          <w:b/>
          <w:snapToGrid w:val="0"/>
          <w:sz w:val="24"/>
          <w:szCs w:val="24"/>
          <w:u w:val="single"/>
        </w:rPr>
      </w:pPr>
      <w:r w:rsidRPr="003710EA">
        <w:rPr>
          <w:b/>
          <w:snapToGrid w:val="0"/>
          <w:sz w:val="24"/>
          <w:szCs w:val="24"/>
          <w:u w:val="single"/>
        </w:rPr>
        <w:t>EARLY PUBLIC COMMENT</w:t>
      </w:r>
    </w:p>
    <w:p w:rsidR="00E13397" w:rsidRPr="003710EA" w:rsidRDefault="00E13397" w:rsidP="003710EA">
      <w:pPr>
        <w:rPr>
          <w:snapToGrid w:val="0"/>
          <w:sz w:val="24"/>
          <w:szCs w:val="24"/>
        </w:rPr>
      </w:pPr>
    </w:p>
    <w:p w:rsidR="00E13397" w:rsidRDefault="00E13397" w:rsidP="003710EA">
      <w:pPr>
        <w:rPr>
          <w:snapToGrid w:val="0"/>
          <w:sz w:val="24"/>
          <w:szCs w:val="24"/>
        </w:rPr>
      </w:pPr>
      <w:r>
        <w:rPr>
          <w:snapToGrid w:val="0"/>
          <w:sz w:val="24"/>
          <w:szCs w:val="24"/>
        </w:rPr>
        <w:t>Councilwoman Hudson</w:t>
      </w:r>
      <w:r w:rsidRPr="003710EA">
        <w:rPr>
          <w:snapToGrid w:val="0"/>
          <w:sz w:val="24"/>
          <w:szCs w:val="24"/>
        </w:rPr>
        <w:t xml:space="preserve"> opened the meeting to Early Public Comment; seconded by Council</w:t>
      </w:r>
      <w:r>
        <w:rPr>
          <w:snapToGrid w:val="0"/>
          <w:sz w:val="24"/>
          <w:szCs w:val="24"/>
        </w:rPr>
        <w:t xml:space="preserve">man Costa </w:t>
      </w:r>
      <w:r w:rsidRPr="003710EA">
        <w:rPr>
          <w:snapToGrid w:val="0"/>
          <w:sz w:val="24"/>
          <w:szCs w:val="24"/>
        </w:rPr>
        <w:t>and carried on voice vote.</w:t>
      </w:r>
    </w:p>
    <w:p w:rsidR="00E13397" w:rsidRDefault="00E13397" w:rsidP="003710EA">
      <w:pPr>
        <w:rPr>
          <w:snapToGrid w:val="0"/>
          <w:sz w:val="24"/>
          <w:szCs w:val="24"/>
        </w:rPr>
      </w:pPr>
    </w:p>
    <w:p w:rsidR="00E13397" w:rsidRPr="003710EA" w:rsidRDefault="00E13397" w:rsidP="003710EA">
      <w:pPr>
        <w:rPr>
          <w:snapToGrid w:val="0"/>
          <w:sz w:val="24"/>
          <w:szCs w:val="24"/>
        </w:rPr>
      </w:pPr>
      <w:r>
        <w:rPr>
          <w:snapToGrid w:val="0"/>
          <w:sz w:val="24"/>
          <w:szCs w:val="24"/>
        </w:rPr>
        <w:t xml:space="preserve">Since there was no one </w:t>
      </w:r>
      <w:r w:rsidRPr="003710EA">
        <w:rPr>
          <w:snapToGrid w:val="0"/>
          <w:sz w:val="24"/>
          <w:szCs w:val="24"/>
        </w:rPr>
        <w:t xml:space="preserve">who wished to speak under Early </w:t>
      </w:r>
      <w:r>
        <w:rPr>
          <w:snapToGrid w:val="0"/>
          <w:sz w:val="24"/>
          <w:szCs w:val="24"/>
        </w:rPr>
        <w:t>Public Comment, Councilman Sondermeyer</w:t>
      </w:r>
      <w:r w:rsidRPr="003710EA">
        <w:rPr>
          <w:snapToGrid w:val="0"/>
          <w:sz w:val="24"/>
          <w:szCs w:val="24"/>
        </w:rPr>
        <w:t xml:space="preserve"> moved that it be closed; seconded by</w:t>
      </w:r>
      <w:r>
        <w:rPr>
          <w:snapToGrid w:val="0"/>
          <w:sz w:val="24"/>
          <w:szCs w:val="24"/>
        </w:rPr>
        <w:t xml:space="preserve"> Councilman Dellaripa</w:t>
      </w:r>
      <w:r w:rsidRPr="003710EA">
        <w:rPr>
          <w:snapToGrid w:val="0"/>
          <w:sz w:val="24"/>
          <w:szCs w:val="24"/>
        </w:rPr>
        <w:t xml:space="preserve"> and carried on voice vote.</w:t>
      </w:r>
    </w:p>
    <w:p w:rsidR="00E13397" w:rsidRPr="003710EA" w:rsidRDefault="00E13397" w:rsidP="003710EA">
      <w:pPr>
        <w:rPr>
          <w:snapToGrid w:val="0"/>
          <w:sz w:val="24"/>
          <w:szCs w:val="24"/>
        </w:rPr>
      </w:pPr>
    </w:p>
    <w:p w:rsidR="00E13397" w:rsidRPr="003710EA" w:rsidRDefault="00E13397" w:rsidP="003710EA">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rsidR="00E13397" w:rsidRDefault="00E13397" w:rsidP="003710EA">
      <w:pPr>
        <w:ind w:left="90"/>
        <w:rPr>
          <w:snapToGrid w:val="0"/>
          <w:sz w:val="24"/>
          <w:szCs w:val="24"/>
        </w:rPr>
      </w:pPr>
    </w:p>
    <w:p w:rsidR="00E13397" w:rsidRPr="005122B1" w:rsidRDefault="00E13397" w:rsidP="00214406">
      <w:pPr>
        <w:rPr>
          <w:b/>
          <w:i/>
          <w:snapToGrid w:val="0"/>
          <w:sz w:val="24"/>
          <w:szCs w:val="24"/>
          <w:u w:val="single"/>
        </w:rPr>
      </w:pPr>
      <w:r w:rsidRPr="005122B1">
        <w:rPr>
          <w:b/>
          <w:i/>
          <w:snapToGrid w:val="0"/>
          <w:sz w:val="24"/>
          <w:szCs w:val="24"/>
          <w:u w:val="single"/>
        </w:rPr>
        <w:t>Stigma Free Program</w:t>
      </w:r>
    </w:p>
    <w:p w:rsidR="00E13397" w:rsidRDefault="00E13397" w:rsidP="00214406">
      <w:pPr>
        <w:rPr>
          <w:snapToGrid w:val="0"/>
          <w:sz w:val="24"/>
          <w:szCs w:val="24"/>
        </w:rPr>
      </w:pPr>
    </w:p>
    <w:p w:rsidR="00E13397" w:rsidRDefault="00E13397" w:rsidP="00214406">
      <w:pPr>
        <w:rPr>
          <w:snapToGrid w:val="0"/>
          <w:sz w:val="24"/>
          <w:szCs w:val="24"/>
        </w:rPr>
      </w:pPr>
      <w:r>
        <w:rPr>
          <w:snapToGrid w:val="0"/>
          <w:sz w:val="24"/>
          <w:szCs w:val="24"/>
        </w:rPr>
        <w:t>Councilman Dellaripa noted that we now have a Facebook page on the Stigma Free Program which goes along with the website.</w:t>
      </w:r>
    </w:p>
    <w:p w:rsidR="00E13397" w:rsidRDefault="00E13397" w:rsidP="00214406">
      <w:pPr>
        <w:rPr>
          <w:snapToGrid w:val="0"/>
          <w:sz w:val="24"/>
          <w:szCs w:val="24"/>
        </w:rPr>
      </w:pPr>
    </w:p>
    <w:p w:rsidR="00E13397" w:rsidRPr="005122B1" w:rsidRDefault="00E13397" w:rsidP="00214406">
      <w:pPr>
        <w:rPr>
          <w:b/>
          <w:i/>
          <w:snapToGrid w:val="0"/>
          <w:sz w:val="24"/>
          <w:szCs w:val="24"/>
          <w:u w:val="single"/>
        </w:rPr>
      </w:pPr>
      <w:r w:rsidRPr="005122B1">
        <w:rPr>
          <w:b/>
          <w:i/>
          <w:snapToGrid w:val="0"/>
          <w:sz w:val="24"/>
          <w:szCs w:val="24"/>
          <w:u w:val="single"/>
        </w:rPr>
        <w:t>Mayor’s Report</w:t>
      </w:r>
    </w:p>
    <w:p w:rsidR="00E13397" w:rsidRDefault="00E13397" w:rsidP="00214406">
      <w:pPr>
        <w:rPr>
          <w:snapToGrid w:val="0"/>
          <w:sz w:val="24"/>
          <w:szCs w:val="24"/>
        </w:rPr>
      </w:pPr>
    </w:p>
    <w:p w:rsidR="00E13397" w:rsidRDefault="00E13397" w:rsidP="00214406">
      <w:pPr>
        <w:rPr>
          <w:snapToGrid w:val="0"/>
          <w:sz w:val="24"/>
          <w:szCs w:val="24"/>
        </w:rPr>
      </w:pPr>
      <w:r>
        <w:rPr>
          <w:snapToGrid w:val="0"/>
          <w:sz w:val="24"/>
          <w:szCs w:val="24"/>
        </w:rPr>
        <w:t>Mayor Dunleavy commented on the following:</w:t>
      </w:r>
    </w:p>
    <w:p w:rsidR="00E13397" w:rsidRDefault="00E13397" w:rsidP="00214406">
      <w:pPr>
        <w:rPr>
          <w:snapToGrid w:val="0"/>
          <w:sz w:val="24"/>
          <w:szCs w:val="24"/>
        </w:rPr>
      </w:pPr>
    </w:p>
    <w:p w:rsidR="00E13397" w:rsidRDefault="00E13397" w:rsidP="00444068">
      <w:pPr>
        <w:pStyle w:val="ListParagraph"/>
        <w:numPr>
          <w:ilvl w:val="0"/>
          <w:numId w:val="21"/>
        </w:numPr>
        <w:rPr>
          <w:snapToGrid w:val="0"/>
          <w:sz w:val="24"/>
          <w:szCs w:val="24"/>
        </w:rPr>
      </w:pPr>
      <w:r>
        <w:rPr>
          <w:snapToGrid w:val="0"/>
          <w:sz w:val="24"/>
          <w:szCs w:val="24"/>
        </w:rPr>
        <w:t>Road paving program has started up again; they will be doing Borough Hall parking lot and Van Dam Avenue</w:t>
      </w:r>
    </w:p>
    <w:p w:rsidR="00E13397" w:rsidRDefault="00E13397" w:rsidP="00444068">
      <w:pPr>
        <w:pStyle w:val="ListParagraph"/>
        <w:numPr>
          <w:ilvl w:val="0"/>
          <w:numId w:val="21"/>
        </w:numPr>
        <w:rPr>
          <w:snapToGrid w:val="0"/>
          <w:sz w:val="24"/>
          <w:szCs w:val="24"/>
        </w:rPr>
      </w:pPr>
      <w:r>
        <w:rPr>
          <w:snapToGrid w:val="0"/>
          <w:sz w:val="24"/>
          <w:szCs w:val="24"/>
        </w:rPr>
        <w:t>Have bid specs for Leary</w:t>
      </w:r>
    </w:p>
    <w:p w:rsidR="00E13397" w:rsidRDefault="00E13397" w:rsidP="00444068">
      <w:pPr>
        <w:pStyle w:val="ListParagraph"/>
        <w:numPr>
          <w:ilvl w:val="0"/>
          <w:numId w:val="21"/>
        </w:numPr>
        <w:rPr>
          <w:snapToGrid w:val="0"/>
          <w:sz w:val="24"/>
          <w:szCs w:val="24"/>
        </w:rPr>
      </w:pPr>
      <w:r>
        <w:rPr>
          <w:snapToGrid w:val="0"/>
          <w:sz w:val="24"/>
          <w:szCs w:val="24"/>
        </w:rPr>
        <w:t>Generators have been installed and waiting for the final inspection; had a $140,000 grant and bills are $125,000</w:t>
      </w:r>
    </w:p>
    <w:p w:rsidR="00E13397" w:rsidRDefault="00E13397" w:rsidP="00444068">
      <w:pPr>
        <w:pStyle w:val="ListParagraph"/>
        <w:numPr>
          <w:ilvl w:val="0"/>
          <w:numId w:val="21"/>
        </w:numPr>
        <w:rPr>
          <w:snapToGrid w:val="0"/>
          <w:sz w:val="24"/>
          <w:szCs w:val="24"/>
        </w:rPr>
      </w:pPr>
      <w:r>
        <w:rPr>
          <w:snapToGrid w:val="0"/>
          <w:sz w:val="24"/>
          <w:szCs w:val="24"/>
        </w:rPr>
        <w:t>River Cleanup will be July 29 at 10 a.m. with a rain date of August 5 at 10 a..</w:t>
      </w:r>
    </w:p>
    <w:p w:rsidR="00E13397" w:rsidRDefault="00E13397" w:rsidP="00444068">
      <w:pPr>
        <w:pStyle w:val="ListParagraph"/>
        <w:numPr>
          <w:ilvl w:val="0"/>
          <w:numId w:val="21"/>
        </w:numPr>
        <w:rPr>
          <w:snapToGrid w:val="0"/>
          <w:sz w:val="24"/>
          <w:szCs w:val="24"/>
        </w:rPr>
      </w:pPr>
      <w:smartTag w:uri="urn:schemas-microsoft-com:office:smarttags" w:element="place">
        <w:smartTag w:uri="urn:schemas-microsoft-com:office:smarttags" w:element="PlaceName">
          <w:r>
            <w:rPr>
              <w:snapToGrid w:val="0"/>
              <w:sz w:val="24"/>
              <w:szCs w:val="24"/>
            </w:rPr>
            <w:t>Sloan</w:t>
          </w:r>
        </w:smartTag>
        <w:r>
          <w:rPr>
            <w:snapToGrid w:val="0"/>
            <w:sz w:val="24"/>
            <w:szCs w:val="24"/>
          </w:rPr>
          <w:t xml:space="preserve"> </w:t>
        </w:r>
        <w:smartTag w:uri="urn:schemas-microsoft-com:office:smarttags" w:element="PlaceType">
          <w:r>
            <w:rPr>
              <w:snapToGrid w:val="0"/>
              <w:sz w:val="24"/>
              <w:szCs w:val="24"/>
            </w:rPr>
            <w:t>Park</w:t>
          </w:r>
        </w:smartTag>
      </w:smartTag>
      <w:r>
        <w:rPr>
          <w:snapToGrid w:val="0"/>
          <w:sz w:val="24"/>
          <w:szCs w:val="24"/>
        </w:rPr>
        <w:t xml:space="preserve"> contract is on agenda this evening to award</w:t>
      </w:r>
    </w:p>
    <w:p w:rsidR="00E13397" w:rsidRDefault="00E13397" w:rsidP="00444068">
      <w:pPr>
        <w:pStyle w:val="ListParagraph"/>
        <w:numPr>
          <w:ilvl w:val="0"/>
          <w:numId w:val="21"/>
        </w:numPr>
        <w:rPr>
          <w:snapToGrid w:val="0"/>
          <w:sz w:val="24"/>
          <w:szCs w:val="24"/>
        </w:rPr>
      </w:pPr>
      <w:smartTag w:uri="urn:schemas-microsoft-com:office:smarttags" w:element="address">
        <w:smartTag w:uri="urn:schemas-microsoft-com:office:smarttags" w:element="Street">
          <w:r>
            <w:rPr>
              <w:snapToGrid w:val="0"/>
              <w:sz w:val="24"/>
              <w:szCs w:val="24"/>
            </w:rPr>
            <w:t>Glenwild Avenue</w:t>
          </w:r>
        </w:smartTag>
      </w:smartTag>
      <w:r>
        <w:rPr>
          <w:snapToGrid w:val="0"/>
          <w:sz w:val="24"/>
          <w:szCs w:val="24"/>
        </w:rPr>
        <w:t xml:space="preserve"> – County is doing a “treatment” on road to prevent skidding and sliding; they will be back to redo the lower portion where the machine stopped working correctly.  There will be a different “feel” to bicyclists but not to drivers</w:t>
      </w:r>
    </w:p>
    <w:p w:rsidR="00E13397" w:rsidRPr="00444068" w:rsidRDefault="00E13397" w:rsidP="00444068">
      <w:pPr>
        <w:rPr>
          <w:snapToGrid w:val="0"/>
          <w:sz w:val="24"/>
          <w:szCs w:val="24"/>
        </w:rPr>
      </w:pPr>
    </w:p>
    <w:p w:rsidR="00E13397" w:rsidRPr="003710EA" w:rsidRDefault="00E13397" w:rsidP="003710EA">
      <w:pPr>
        <w:jc w:val="both"/>
        <w:rPr>
          <w:b/>
          <w:snapToGrid w:val="0"/>
          <w:sz w:val="24"/>
          <w:szCs w:val="24"/>
          <w:u w:val="single"/>
        </w:rPr>
      </w:pPr>
      <w:r w:rsidRPr="003710EA">
        <w:rPr>
          <w:b/>
          <w:snapToGrid w:val="0"/>
          <w:sz w:val="24"/>
          <w:szCs w:val="24"/>
          <w:u w:val="single"/>
        </w:rPr>
        <w:t>APPROVAL OF CONSENT AGENDA</w:t>
      </w:r>
    </w:p>
    <w:p w:rsidR="00E13397" w:rsidRPr="003710EA" w:rsidRDefault="00E13397" w:rsidP="003710EA">
      <w:pPr>
        <w:jc w:val="both"/>
        <w:rPr>
          <w:b/>
          <w:snapToGrid w:val="0"/>
          <w:sz w:val="24"/>
          <w:szCs w:val="24"/>
          <w:u w:val="single"/>
        </w:rPr>
      </w:pPr>
    </w:p>
    <w:p w:rsidR="00E13397" w:rsidRPr="003710EA" w:rsidRDefault="00E13397" w:rsidP="003710EA">
      <w:pPr>
        <w:jc w:val="both"/>
        <w:rPr>
          <w:snapToGrid w:val="0"/>
          <w:sz w:val="24"/>
          <w:szCs w:val="24"/>
        </w:rPr>
      </w:pPr>
      <w:r>
        <w:rPr>
          <w:snapToGrid w:val="0"/>
          <w:sz w:val="24"/>
          <w:szCs w:val="24"/>
        </w:rPr>
        <w:t xml:space="preserve">Councilman Dellaripa </w:t>
      </w:r>
      <w:r w:rsidRPr="003710EA">
        <w:rPr>
          <w:snapToGrid w:val="0"/>
          <w:sz w:val="24"/>
          <w:szCs w:val="24"/>
        </w:rPr>
        <w:t>moved to approve the following Consent Agenda:</w:t>
      </w:r>
    </w:p>
    <w:p w:rsidR="00E13397" w:rsidRPr="003710EA" w:rsidRDefault="00E13397" w:rsidP="003710EA">
      <w:pPr>
        <w:jc w:val="both"/>
        <w:rPr>
          <w:snapToGrid w:val="0"/>
          <w:sz w:val="24"/>
          <w:szCs w:val="24"/>
        </w:rPr>
      </w:pPr>
    </w:p>
    <w:p w:rsidR="00E13397" w:rsidRPr="00444068" w:rsidRDefault="00E13397" w:rsidP="00494FF8">
      <w:pPr>
        <w:numPr>
          <w:ilvl w:val="0"/>
          <w:numId w:val="2"/>
        </w:numPr>
        <w:ind w:left="270" w:hanging="270"/>
        <w:jc w:val="both"/>
        <w:rPr>
          <w:bCs/>
          <w:sz w:val="24"/>
          <w:szCs w:val="24"/>
        </w:rPr>
      </w:pPr>
      <w:r w:rsidRPr="00C605EF">
        <w:rPr>
          <w:snapToGrid w:val="0"/>
          <w:sz w:val="24"/>
          <w:szCs w:val="24"/>
        </w:rPr>
        <w:t xml:space="preserve"> Adoption of Minutes:  Mayor and Council </w:t>
      </w:r>
      <w:r>
        <w:rPr>
          <w:snapToGrid w:val="0"/>
          <w:sz w:val="24"/>
          <w:szCs w:val="24"/>
        </w:rPr>
        <w:t>Executive Session June 13, 2017 and Regular Meeting June 27, 2017</w:t>
      </w:r>
    </w:p>
    <w:p w:rsidR="00E13397" w:rsidRPr="00494FF8" w:rsidRDefault="00E13397" w:rsidP="00494FF8">
      <w:pPr>
        <w:numPr>
          <w:ilvl w:val="0"/>
          <w:numId w:val="2"/>
        </w:numPr>
        <w:ind w:left="270" w:hanging="270"/>
        <w:jc w:val="both"/>
        <w:rPr>
          <w:bCs/>
          <w:sz w:val="24"/>
          <w:szCs w:val="24"/>
        </w:rPr>
      </w:pPr>
      <w:r>
        <w:rPr>
          <w:snapToGrid w:val="0"/>
          <w:sz w:val="24"/>
          <w:szCs w:val="24"/>
        </w:rPr>
        <w:t xml:space="preserve">Notice from </w:t>
      </w:r>
      <w:smartTag w:uri="urn:schemas-microsoft-com:office:smarttags" w:element="City">
        <w:r>
          <w:rPr>
            <w:snapToGrid w:val="0"/>
            <w:sz w:val="24"/>
            <w:szCs w:val="24"/>
          </w:rPr>
          <w:t>Passaic</w:t>
        </w:r>
      </w:smartTag>
      <w:r>
        <w:rPr>
          <w:snapToGrid w:val="0"/>
          <w:sz w:val="24"/>
          <w:szCs w:val="24"/>
        </w:rPr>
        <w:t xml:space="preserve"> </w:t>
      </w:r>
      <w:smartTag w:uri="urn:schemas-microsoft-com:office:smarttags" w:element="place">
        <w:smartTag w:uri="urn:schemas-microsoft-com:office:smarttags" w:element="PlaceType">
          <w:r>
            <w:rPr>
              <w:snapToGrid w:val="0"/>
              <w:sz w:val="24"/>
              <w:szCs w:val="24"/>
            </w:rPr>
            <w:t>County</w:t>
          </w:r>
        </w:smartTag>
        <w:r>
          <w:rPr>
            <w:snapToGrid w:val="0"/>
            <w:sz w:val="24"/>
            <w:szCs w:val="24"/>
          </w:rPr>
          <w:t xml:space="preserve"> </w:t>
        </w:r>
        <w:smartTag w:uri="urn:schemas-microsoft-com:office:smarttags" w:element="PlaceName">
          <w:r>
            <w:rPr>
              <w:snapToGrid w:val="0"/>
              <w:sz w:val="24"/>
              <w:szCs w:val="24"/>
            </w:rPr>
            <w:t>Board</w:t>
          </w:r>
        </w:smartTag>
      </w:smartTag>
      <w:r>
        <w:rPr>
          <w:snapToGrid w:val="0"/>
          <w:sz w:val="24"/>
          <w:szCs w:val="24"/>
        </w:rPr>
        <w:t xml:space="preserve"> of Taxation of 2017 Tax Rate</w:t>
      </w:r>
    </w:p>
    <w:p w:rsidR="00E13397" w:rsidRPr="003710EA" w:rsidRDefault="00E13397" w:rsidP="00494FF8">
      <w:pPr>
        <w:ind w:left="270"/>
        <w:jc w:val="both"/>
        <w:rPr>
          <w:bCs/>
          <w:sz w:val="24"/>
          <w:szCs w:val="24"/>
        </w:rPr>
      </w:pPr>
      <w:r>
        <w:rPr>
          <w:snapToGrid w:val="0"/>
          <w:sz w:val="24"/>
          <w:szCs w:val="24"/>
        </w:rPr>
        <w:t xml:space="preserve"> </w:t>
      </w:r>
    </w:p>
    <w:p w:rsidR="00E13397" w:rsidRDefault="00E13397" w:rsidP="003710EA">
      <w:pPr>
        <w:overflowPunct w:val="0"/>
        <w:autoSpaceDE w:val="0"/>
        <w:autoSpaceDN w:val="0"/>
        <w:adjustRightInd w:val="0"/>
        <w:ind w:left="810" w:hanging="810"/>
        <w:rPr>
          <w:b/>
          <w:bCs/>
          <w:sz w:val="24"/>
          <w:szCs w:val="24"/>
          <w:u w:val="single"/>
        </w:rPr>
      </w:pPr>
    </w:p>
    <w:p w:rsidR="00E13397" w:rsidRDefault="00E13397" w:rsidP="003710EA">
      <w:pPr>
        <w:overflowPunct w:val="0"/>
        <w:autoSpaceDE w:val="0"/>
        <w:autoSpaceDN w:val="0"/>
        <w:adjustRightInd w:val="0"/>
        <w:ind w:left="810" w:hanging="810"/>
        <w:rPr>
          <w:b/>
          <w:bCs/>
          <w:sz w:val="24"/>
          <w:szCs w:val="24"/>
          <w:u w:val="single"/>
        </w:rPr>
      </w:pPr>
    </w:p>
    <w:p w:rsidR="00E13397" w:rsidRDefault="00E13397" w:rsidP="003710EA">
      <w:pPr>
        <w:overflowPunct w:val="0"/>
        <w:autoSpaceDE w:val="0"/>
        <w:autoSpaceDN w:val="0"/>
        <w:adjustRightInd w:val="0"/>
        <w:ind w:left="810" w:hanging="810"/>
        <w:rPr>
          <w:b/>
          <w:bCs/>
          <w:sz w:val="24"/>
          <w:szCs w:val="24"/>
          <w:u w:val="single"/>
        </w:rPr>
      </w:pPr>
    </w:p>
    <w:p w:rsidR="00E13397" w:rsidRDefault="00E13397" w:rsidP="003710EA">
      <w:pPr>
        <w:overflowPunct w:val="0"/>
        <w:autoSpaceDE w:val="0"/>
        <w:autoSpaceDN w:val="0"/>
        <w:adjustRightInd w:val="0"/>
        <w:ind w:left="810" w:hanging="810"/>
        <w:rPr>
          <w:b/>
          <w:bCs/>
          <w:sz w:val="24"/>
          <w:szCs w:val="24"/>
          <w:u w:val="single"/>
        </w:rPr>
      </w:pPr>
      <w:r w:rsidRPr="003710EA">
        <w:rPr>
          <w:b/>
          <w:bCs/>
          <w:sz w:val="24"/>
          <w:szCs w:val="24"/>
          <w:u w:val="single"/>
        </w:rPr>
        <w:lastRenderedPageBreak/>
        <w:t>PENDING ITEMS</w:t>
      </w:r>
    </w:p>
    <w:p w:rsidR="00E13397" w:rsidRDefault="00E13397" w:rsidP="003710EA">
      <w:pPr>
        <w:overflowPunct w:val="0"/>
        <w:autoSpaceDE w:val="0"/>
        <w:autoSpaceDN w:val="0"/>
        <w:adjustRightInd w:val="0"/>
        <w:ind w:left="810" w:hanging="810"/>
        <w:rPr>
          <w:b/>
          <w:bCs/>
          <w:sz w:val="24"/>
          <w:szCs w:val="24"/>
          <w:u w:val="single"/>
        </w:rPr>
      </w:pPr>
    </w:p>
    <w:p w:rsidR="00E13397" w:rsidRPr="005122B1" w:rsidRDefault="00E13397" w:rsidP="00C72831">
      <w:pPr>
        <w:overflowPunct w:val="0"/>
        <w:autoSpaceDE w:val="0"/>
        <w:autoSpaceDN w:val="0"/>
        <w:adjustRightInd w:val="0"/>
        <w:rPr>
          <w:b/>
          <w:bCs/>
          <w:i/>
          <w:sz w:val="24"/>
          <w:szCs w:val="24"/>
          <w:u w:val="single"/>
        </w:rPr>
      </w:pPr>
      <w:r w:rsidRPr="005122B1">
        <w:rPr>
          <w:b/>
          <w:bCs/>
          <w:i/>
          <w:sz w:val="24"/>
          <w:szCs w:val="24"/>
          <w:u w:val="single"/>
        </w:rPr>
        <w:t>Second and final reading and Public Haring Ordinance No. 19-2017:  Credit Card Fees</w:t>
      </w:r>
    </w:p>
    <w:p w:rsidR="00E13397" w:rsidRDefault="00E13397" w:rsidP="00DF251A">
      <w:pPr>
        <w:ind w:right="720"/>
        <w:rPr>
          <w:bCs/>
          <w:sz w:val="24"/>
          <w:szCs w:val="24"/>
        </w:rPr>
      </w:pPr>
    </w:p>
    <w:p w:rsidR="00E13397" w:rsidRDefault="00E13397" w:rsidP="005122B1">
      <w:pPr>
        <w:ind w:right="720"/>
        <w:rPr>
          <w:bCs/>
          <w:sz w:val="24"/>
          <w:szCs w:val="24"/>
        </w:rPr>
      </w:pPr>
      <w:r w:rsidRPr="005122B1">
        <w:rPr>
          <w:b/>
          <w:i/>
          <w:caps/>
          <w:color w:val="000002"/>
          <w:sz w:val="24"/>
          <w:szCs w:val="24"/>
        </w:rPr>
        <w:t xml:space="preserve">AN ORDINANCE OF THE BOROUGH OF BLOOMINGDALE, IN THE COUNTY OF PASSAIC AND STATE OF NEW JERSEY, </w:t>
      </w:r>
      <w:r w:rsidRPr="005122B1">
        <w:rPr>
          <w:b/>
          <w:bCs/>
          <w:i/>
          <w:caps/>
          <w:sz w:val="24"/>
          <w:szCs w:val="24"/>
        </w:rPr>
        <w:t>amending chapter II, ADMINISTRATION, SECTION 2-84 CREDIT CARD FEES, of the Code of the Borough of Bloomingdale</w:t>
      </w:r>
      <w:r>
        <w:rPr>
          <w:b/>
          <w:bCs/>
          <w:i/>
          <w:caps/>
          <w:sz w:val="24"/>
          <w:szCs w:val="24"/>
        </w:rPr>
        <w:t xml:space="preserve"> </w:t>
      </w:r>
      <w:r w:rsidRPr="005122B1">
        <w:rPr>
          <w:bCs/>
          <w:i/>
          <w:sz w:val="24"/>
          <w:szCs w:val="24"/>
        </w:rPr>
        <w:t>was g</w:t>
      </w:r>
      <w:r w:rsidRPr="00DF251A">
        <w:rPr>
          <w:bCs/>
          <w:sz w:val="24"/>
          <w:szCs w:val="24"/>
        </w:rPr>
        <w:t>iven second and final reading and consideration for adoption at this time.</w:t>
      </w:r>
    </w:p>
    <w:p w:rsidR="00E13397" w:rsidRDefault="00E13397" w:rsidP="005122B1">
      <w:pPr>
        <w:ind w:right="720"/>
        <w:rPr>
          <w:bCs/>
          <w:sz w:val="24"/>
          <w:szCs w:val="24"/>
        </w:rPr>
      </w:pPr>
    </w:p>
    <w:p w:rsidR="00E13397" w:rsidRDefault="00E13397" w:rsidP="00DF251A">
      <w:pPr>
        <w:ind w:right="720"/>
        <w:rPr>
          <w:bCs/>
          <w:sz w:val="24"/>
          <w:szCs w:val="24"/>
        </w:rPr>
      </w:pPr>
      <w:proofErr w:type="spellStart"/>
      <w:r>
        <w:rPr>
          <w:bCs/>
          <w:sz w:val="24"/>
          <w:szCs w:val="24"/>
        </w:rPr>
        <w:t>Breeanna</w:t>
      </w:r>
      <w:proofErr w:type="spellEnd"/>
      <w:r>
        <w:rPr>
          <w:bCs/>
          <w:sz w:val="24"/>
          <w:szCs w:val="24"/>
        </w:rPr>
        <w:t xml:space="preserve"> </w:t>
      </w:r>
      <w:proofErr w:type="spellStart"/>
      <w:r>
        <w:rPr>
          <w:bCs/>
          <w:sz w:val="24"/>
          <w:szCs w:val="24"/>
        </w:rPr>
        <w:t>Calabro</w:t>
      </w:r>
      <w:proofErr w:type="spellEnd"/>
      <w:r>
        <w:rPr>
          <w:bCs/>
          <w:sz w:val="24"/>
          <w:szCs w:val="24"/>
        </w:rPr>
        <w:t xml:space="preserve"> read the Public Notice statement.</w:t>
      </w:r>
    </w:p>
    <w:p w:rsidR="00E13397" w:rsidRDefault="00E13397" w:rsidP="00DF251A">
      <w:pPr>
        <w:ind w:right="720"/>
        <w:rPr>
          <w:bCs/>
          <w:sz w:val="24"/>
          <w:szCs w:val="24"/>
        </w:rPr>
      </w:pPr>
    </w:p>
    <w:p w:rsidR="00E13397" w:rsidRDefault="00E13397" w:rsidP="00DF251A">
      <w:pPr>
        <w:ind w:right="720"/>
        <w:rPr>
          <w:bCs/>
          <w:sz w:val="24"/>
          <w:szCs w:val="24"/>
        </w:rPr>
      </w:pPr>
      <w:r>
        <w:rPr>
          <w:bCs/>
          <w:sz w:val="24"/>
          <w:szCs w:val="24"/>
        </w:rPr>
        <w:t>Councilwoman Hudson moved that the ordinance be read by title; seconded by Councilman Costa and carried on voice vote.</w:t>
      </w:r>
    </w:p>
    <w:p w:rsidR="00E13397" w:rsidRDefault="00E13397" w:rsidP="00DF251A">
      <w:pPr>
        <w:ind w:right="720"/>
        <w:rPr>
          <w:bCs/>
          <w:sz w:val="24"/>
          <w:szCs w:val="24"/>
        </w:rPr>
      </w:pPr>
    </w:p>
    <w:p w:rsidR="00E13397" w:rsidRPr="00DF251A" w:rsidRDefault="00E13397" w:rsidP="00DF251A">
      <w:pPr>
        <w:ind w:right="720"/>
        <w:rPr>
          <w:bCs/>
          <w:caps/>
          <w:sz w:val="24"/>
          <w:szCs w:val="24"/>
        </w:rPr>
      </w:pPr>
      <w:r>
        <w:rPr>
          <w:bCs/>
          <w:sz w:val="24"/>
          <w:szCs w:val="24"/>
        </w:rPr>
        <w:t xml:space="preserve">The </w:t>
      </w:r>
      <w:proofErr w:type="spellStart"/>
      <w:r>
        <w:rPr>
          <w:bCs/>
          <w:sz w:val="24"/>
          <w:szCs w:val="24"/>
        </w:rPr>
        <w:t>Breeanna</w:t>
      </w:r>
      <w:proofErr w:type="spellEnd"/>
      <w:r>
        <w:rPr>
          <w:bCs/>
          <w:sz w:val="24"/>
          <w:szCs w:val="24"/>
        </w:rPr>
        <w:t xml:space="preserve"> </w:t>
      </w:r>
      <w:proofErr w:type="spellStart"/>
      <w:r>
        <w:rPr>
          <w:bCs/>
          <w:sz w:val="24"/>
          <w:szCs w:val="24"/>
        </w:rPr>
        <w:t>Calabro</w:t>
      </w:r>
      <w:proofErr w:type="spellEnd"/>
      <w:r>
        <w:rPr>
          <w:bCs/>
          <w:sz w:val="24"/>
          <w:szCs w:val="24"/>
        </w:rPr>
        <w:t xml:space="preserve"> read the ordinance by title:</w:t>
      </w:r>
    </w:p>
    <w:p w:rsidR="00E13397" w:rsidRPr="00DF251A" w:rsidRDefault="00E13397" w:rsidP="00C72831">
      <w:pPr>
        <w:overflowPunct w:val="0"/>
        <w:autoSpaceDE w:val="0"/>
        <w:autoSpaceDN w:val="0"/>
        <w:adjustRightInd w:val="0"/>
        <w:rPr>
          <w:bCs/>
          <w:sz w:val="24"/>
          <w:szCs w:val="24"/>
        </w:rPr>
      </w:pPr>
    </w:p>
    <w:p w:rsidR="00E13397" w:rsidRPr="00D92017" w:rsidRDefault="00E13397" w:rsidP="006F5B9F">
      <w:pPr>
        <w:jc w:val="center"/>
        <w:rPr>
          <w:rFonts w:ascii="Arial" w:hAnsi="Arial" w:cs="Arial"/>
          <w:b/>
          <w:sz w:val="22"/>
          <w:szCs w:val="22"/>
        </w:rPr>
      </w:pPr>
      <w:r w:rsidRPr="00D92017">
        <w:rPr>
          <w:rFonts w:ascii="Arial" w:hAnsi="Arial" w:cs="Arial"/>
          <w:b/>
          <w:sz w:val="22"/>
          <w:szCs w:val="22"/>
        </w:rPr>
        <w:t xml:space="preserve">ORDINANCE </w:t>
      </w:r>
      <w:r>
        <w:rPr>
          <w:rFonts w:ascii="Arial" w:hAnsi="Arial" w:cs="Arial"/>
          <w:b/>
          <w:sz w:val="22"/>
          <w:szCs w:val="22"/>
        </w:rPr>
        <w:t>19</w:t>
      </w:r>
      <w:r w:rsidRPr="00D92017">
        <w:rPr>
          <w:rFonts w:ascii="Arial" w:hAnsi="Arial" w:cs="Arial"/>
          <w:b/>
          <w:sz w:val="22"/>
          <w:szCs w:val="22"/>
        </w:rPr>
        <w:t>-2017</w:t>
      </w:r>
    </w:p>
    <w:p w:rsidR="00E13397" w:rsidRPr="00D92017" w:rsidRDefault="00E13397" w:rsidP="006F5B9F">
      <w:pPr>
        <w:jc w:val="center"/>
        <w:rPr>
          <w:rFonts w:ascii="Arial" w:hAnsi="Arial" w:cs="Arial"/>
          <w:b/>
          <w:sz w:val="22"/>
          <w:szCs w:val="22"/>
        </w:rPr>
      </w:pPr>
      <w:r w:rsidRPr="00D92017">
        <w:rPr>
          <w:rFonts w:ascii="Arial" w:hAnsi="Arial" w:cs="Arial"/>
          <w:b/>
          <w:sz w:val="22"/>
          <w:szCs w:val="22"/>
        </w:rPr>
        <w:t>OF THE GOVERNING BODY</w:t>
      </w:r>
    </w:p>
    <w:p w:rsidR="00E13397" w:rsidRPr="00D92017" w:rsidRDefault="00E13397" w:rsidP="006F5B9F">
      <w:pPr>
        <w:jc w:val="center"/>
        <w:rPr>
          <w:rFonts w:ascii="Arial" w:hAnsi="Arial" w:cs="Arial"/>
          <w:b/>
          <w:sz w:val="22"/>
          <w:szCs w:val="22"/>
        </w:rPr>
      </w:pPr>
      <w:r w:rsidRPr="00D92017">
        <w:rPr>
          <w:rFonts w:ascii="Arial" w:hAnsi="Arial" w:cs="Arial"/>
          <w:b/>
          <w:sz w:val="22"/>
          <w:szCs w:val="22"/>
        </w:rPr>
        <w:t>OF THE BOROUGH OF BLOOMINGALE</w:t>
      </w:r>
    </w:p>
    <w:p w:rsidR="00E13397" w:rsidRPr="00D92017" w:rsidRDefault="00E13397" w:rsidP="006F5B9F">
      <w:pPr>
        <w:rPr>
          <w:rFonts w:ascii="Arial" w:hAnsi="Arial" w:cs="Arial"/>
          <w:b/>
          <w:sz w:val="22"/>
          <w:szCs w:val="22"/>
        </w:rPr>
      </w:pPr>
    </w:p>
    <w:p w:rsidR="00E13397" w:rsidRPr="00D92017" w:rsidRDefault="00E13397" w:rsidP="006F5B9F">
      <w:pPr>
        <w:ind w:left="720" w:right="720"/>
        <w:jc w:val="both"/>
        <w:rPr>
          <w:rFonts w:ascii="Arial" w:hAnsi="Arial" w:cs="Arial"/>
          <w:b/>
          <w:bCs/>
          <w:caps/>
          <w:sz w:val="22"/>
          <w:szCs w:val="22"/>
        </w:rPr>
      </w:pPr>
      <w:r w:rsidRPr="00D92017">
        <w:rPr>
          <w:rFonts w:ascii="Arial" w:hAnsi="Arial" w:cs="Arial"/>
          <w:b/>
          <w:caps/>
          <w:color w:val="000002"/>
          <w:sz w:val="22"/>
          <w:szCs w:val="22"/>
        </w:rPr>
        <w:t xml:space="preserve">AN ORDINANCE OF THE BOROUGH OF BLOOMINGDALE, IN THE </w:t>
      </w:r>
      <w:smartTag w:uri="urn:schemas-microsoft-com:office:smarttags" w:element="PlaceType">
        <w:r w:rsidRPr="00D92017">
          <w:rPr>
            <w:rFonts w:ascii="Arial" w:hAnsi="Arial" w:cs="Arial"/>
            <w:b/>
            <w:caps/>
            <w:color w:val="000002"/>
            <w:sz w:val="22"/>
            <w:szCs w:val="22"/>
          </w:rPr>
          <w:t>COUNTY</w:t>
        </w:r>
      </w:smartTag>
      <w:r w:rsidRPr="00D92017">
        <w:rPr>
          <w:rFonts w:ascii="Arial" w:hAnsi="Arial" w:cs="Arial"/>
          <w:b/>
          <w:caps/>
          <w:color w:val="000002"/>
          <w:sz w:val="22"/>
          <w:szCs w:val="22"/>
        </w:rPr>
        <w:t xml:space="preserve"> OF </w:t>
      </w:r>
      <w:smartTag w:uri="urn:schemas-microsoft-com:office:smarttags" w:element="PlaceName">
        <w:r w:rsidRPr="00D92017">
          <w:rPr>
            <w:rFonts w:ascii="Arial" w:hAnsi="Arial" w:cs="Arial"/>
            <w:b/>
            <w:caps/>
            <w:color w:val="000002"/>
            <w:sz w:val="22"/>
            <w:szCs w:val="22"/>
          </w:rPr>
          <w:t>PASSAIC</w:t>
        </w:r>
      </w:smartTag>
      <w:r w:rsidRPr="00D92017">
        <w:rPr>
          <w:rFonts w:ascii="Arial" w:hAnsi="Arial" w:cs="Arial"/>
          <w:b/>
          <w:caps/>
          <w:color w:val="000002"/>
          <w:sz w:val="22"/>
          <w:szCs w:val="22"/>
        </w:rPr>
        <w:t xml:space="preserve"> AND STATE OF NEW </w:t>
      </w:r>
      <w:smartTag w:uri="urn:schemas-microsoft-com:office:smarttags" w:element="place">
        <w:r w:rsidRPr="00D92017">
          <w:rPr>
            <w:rFonts w:ascii="Arial" w:hAnsi="Arial" w:cs="Arial"/>
            <w:b/>
            <w:caps/>
            <w:color w:val="000002"/>
            <w:sz w:val="22"/>
            <w:szCs w:val="22"/>
          </w:rPr>
          <w:t>JERSEY</w:t>
        </w:r>
      </w:smartTag>
      <w:r w:rsidRPr="00D92017">
        <w:rPr>
          <w:rFonts w:ascii="Arial" w:hAnsi="Arial" w:cs="Arial"/>
          <w:b/>
          <w:caps/>
          <w:color w:val="000002"/>
          <w:sz w:val="22"/>
          <w:szCs w:val="22"/>
        </w:rPr>
        <w:t xml:space="preserve">, </w:t>
      </w:r>
      <w:r w:rsidRPr="00D92017">
        <w:rPr>
          <w:rFonts w:ascii="Arial" w:hAnsi="Arial" w:cs="Arial"/>
          <w:b/>
          <w:bCs/>
          <w:caps/>
          <w:sz w:val="22"/>
          <w:szCs w:val="22"/>
        </w:rPr>
        <w:t>amending chapter II, ADMINISTRATION, SECTION 2-</w:t>
      </w:r>
      <w:r>
        <w:rPr>
          <w:rFonts w:ascii="Arial" w:hAnsi="Arial" w:cs="Arial"/>
          <w:b/>
          <w:bCs/>
          <w:caps/>
          <w:sz w:val="22"/>
          <w:szCs w:val="22"/>
        </w:rPr>
        <w:t>84</w:t>
      </w:r>
      <w:r w:rsidRPr="00D92017">
        <w:rPr>
          <w:rFonts w:ascii="Arial" w:hAnsi="Arial" w:cs="Arial"/>
          <w:b/>
          <w:bCs/>
          <w:caps/>
          <w:sz w:val="22"/>
          <w:szCs w:val="22"/>
        </w:rPr>
        <w:t xml:space="preserve"> </w:t>
      </w:r>
      <w:r>
        <w:rPr>
          <w:rFonts w:ascii="Arial" w:hAnsi="Arial" w:cs="Arial"/>
          <w:b/>
          <w:bCs/>
          <w:caps/>
          <w:sz w:val="22"/>
          <w:szCs w:val="22"/>
        </w:rPr>
        <w:t xml:space="preserve">CREDIT CARD </w:t>
      </w:r>
      <w:r w:rsidRPr="00D92017">
        <w:rPr>
          <w:rFonts w:ascii="Arial" w:hAnsi="Arial" w:cs="Arial"/>
          <w:b/>
          <w:bCs/>
          <w:caps/>
          <w:sz w:val="22"/>
          <w:szCs w:val="22"/>
        </w:rPr>
        <w:t>FEES, of the Code of the Borough of Bloomingdale</w:t>
      </w:r>
    </w:p>
    <w:p w:rsidR="00E13397" w:rsidRPr="00D92017" w:rsidRDefault="00E13397" w:rsidP="006F5B9F">
      <w:pPr>
        <w:rPr>
          <w:rFonts w:ascii="Arial" w:hAnsi="Arial" w:cs="Arial"/>
          <w:b/>
          <w:sz w:val="22"/>
          <w:szCs w:val="22"/>
        </w:rPr>
      </w:pPr>
    </w:p>
    <w:p w:rsidR="00E13397" w:rsidRPr="00D92017" w:rsidRDefault="00E13397" w:rsidP="006F5B9F">
      <w:pPr>
        <w:jc w:val="both"/>
        <w:rPr>
          <w:rFonts w:ascii="Arial" w:hAnsi="Arial" w:cs="Arial"/>
          <w:bCs/>
          <w:sz w:val="22"/>
          <w:szCs w:val="22"/>
        </w:rPr>
      </w:pPr>
      <w:r w:rsidRPr="00D92017">
        <w:rPr>
          <w:rFonts w:ascii="Arial" w:hAnsi="Arial" w:cs="Arial"/>
          <w:b/>
          <w:bCs/>
          <w:sz w:val="22"/>
          <w:szCs w:val="22"/>
        </w:rPr>
        <w:tab/>
        <w:t>WHEREAS</w:t>
      </w:r>
      <w:r w:rsidRPr="00D92017">
        <w:rPr>
          <w:rFonts w:ascii="Arial" w:hAnsi="Arial" w:cs="Arial"/>
          <w:bCs/>
          <w:sz w:val="22"/>
          <w:szCs w:val="22"/>
        </w:rPr>
        <w:t xml:space="preserve">, the Borough Code currently sets forth certain fees for </w:t>
      </w:r>
      <w:r>
        <w:rPr>
          <w:rFonts w:ascii="Arial" w:hAnsi="Arial" w:cs="Arial"/>
          <w:bCs/>
          <w:sz w:val="22"/>
          <w:szCs w:val="22"/>
        </w:rPr>
        <w:t>making payments to the Borough with a credit card</w:t>
      </w:r>
      <w:r w:rsidRPr="00D92017">
        <w:rPr>
          <w:rFonts w:ascii="Arial" w:hAnsi="Arial" w:cs="Arial"/>
          <w:bCs/>
          <w:sz w:val="22"/>
          <w:szCs w:val="22"/>
        </w:rPr>
        <w:t>; and</w:t>
      </w:r>
    </w:p>
    <w:p w:rsidR="00E13397" w:rsidRPr="00D92017" w:rsidRDefault="00E13397" w:rsidP="006F5B9F">
      <w:pPr>
        <w:jc w:val="both"/>
        <w:rPr>
          <w:rFonts w:ascii="Arial" w:hAnsi="Arial" w:cs="Arial"/>
          <w:bCs/>
          <w:sz w:val="22"/>
          <w:szCs w:val="22"/>
        </w:rPr>
      </w:pPr>
    </w:p>
    <w:p w:rsidR="00E13397" w:rsidRPr="00F74F96" w:rsidRDefault="00E13397" w:rsidP="006F5B9F">
      <w:pPr>
        <w:pStyle w:val="ListParagraph"/>
        <w:ind w:left="0"/>
        <w:rPr>
          <w:rFonts w:ascii="Arial" w:hAnsi="Arial" w:cs="Arial"/>
        </w:rPr>
      </w:pPr>
      <w:r>
        <w:rPr>
          <w:rFonts w:ascii="Arial" w:hAnsi="Arial" w:cs="Arial"/>
        </w:rPr>
        <w:tab/>
      </w:r>
      <w:r>
        <w:rPr>
          <w:rFonts w:ascii="Arial" w:hAnsi="Arial" w:cs="Arial"/>
          <w:b/>
        </w:rPr>
        <w:t>WHEREAS</w:t>
      </w:r>
      <w:r>
        <w:rPr>
          <w:rFonts w:ascii="Arial" w:hAnsi="Arial" w:cs="Arial"/>
        </w:rPr>
        <w:t>, a review of the Code revealed that the fee as currently indicated in the Code is incorrect; and</w:t>
      </w:r>
    </w:p>
    <w:p w:rsidR="00E13397" w:rsidRDefault="00E13397" w:rsidP="006F5B9F">
      <w:pPr>
        <w:pStyle w:val="ListParagraph"/>
        <w:ind w:left="0"/>
        <w:rPr>
          <w:rFonts w:ascii="Arial" w:hAnsi="Arial" w:cs="Arial"/>
        </w:rPr>
      </w:pPr>
    </w:p>
    <w:p w:rsidR="00E13397" w:rsidRPr="00D92017" w:rsidRDefault="00E13397" w:rsidP="006F5B9F">
      <w:pPr>
        <w:pStyle w:val="ListParagraph"/>
        <w:ind w:left="0"/>
        <w:rPr>
          <w:rFonts w:ascii="Arial" w:hAnsi="Arial" w:cs="Arial"/>
        </w:rPr>
      </w:pPr>
      <w:r w:rsidRPr="00D92017">
        <w:rPr>
          <w:rFonts w:ascii="Arial" w:hAnsi="Arial" w:cs="Arial"/>
        </w:rPr>
        <w:tab/>
      </w:r>
      <w:r w:rsidRPr="00D92017">
        <w:rPr>
          <w:rFonts w:ascii="Arial" w:hAnsi="Arial" w:cs="Arial"/>
          <w:b/>
        </w:rPr>
        <w:t>WHEREAS</w:t>
      </w:r>
      <w:r w:rsidRPr="00D92017">
        <w:rPr>
          <w:rFonts w:ascii="Arial" w:hAnsi="Arial" w:cs="Arial"/>
        </w:rPr>
        <w:t xml:space="preserve">, the purpose of this amendment to the Code is to </w:t>
      </w:r>
      <w:r>
        <w:rPr>
          <w:rFonts w:ascii="Arial" w:hAnsi="Arial" w:cs="Arial"/>
        </w:rPr>
        <w:t>correct the fee for making payments to the Borough by credit card</w:t>
      </w:r>
      <w:r w:rsidRPr="00D92017">
        <w:rPr>
          <w:rFonts w:ascii="Arial" w:hAnsi="Arial" w:cs="Arial"/>
        </w:rPr>
        <w:t>; and</w:t>
      </w:r>
    </w:p>
    <w:p w:rsidR="00E13397" w:rsidRPr="00D92017" w:rsidRDefault="00E13397" w:rsidP="006F5B9F">
      <w:pPr>
        <w:jc w:val="both"/>
        <w:rPr>
          <w:rFonts w:ascii="Arial" w:hAnsi="Arial" w:cs="Arial"/>
          <w:b/>
          <w:bCs/>
          <w:sz w:val="22"/>
          <w:szCs w:val="22"/>
        </w:rPr>
      </w:pPr>
    </w:p>
    <w:p w:rsidR="00E13397" w:rsidRPr="00D92017" w:rsidRDefault="00E13397" w:rsidP="006F5B9F">
      <w:pPr>
        <w:jc w:val="both"/>
        <w:rPr>
          <w:rFonts w:ascii="Arial" w:hAnsi="Arial" w:cs="Arial"/>
          <w:bCs/>
          <w:sz w:val="22"/>
          <w:szCs w:val="22"/>
        </w:rPr>
      </w:pPr>
      <w:r w:rsidRPr="00D92017">
        <w:rPr>
          <w:rFonts w:ascii="Arial" w:hAnsi="Arial" w:cs="Arial"/>
          <w:b/>
          <w:bCs/>
          <w:sz w:val="22"/>
          <w:szCs w:val="22"/>
        </w:rPr>
        <w:tab/>
        <w:t>NOW THEREFORE BE IT ORDAINED</w:t>
      </w:r>
      <w:r w:rsidRPr="00D92017">
        <w:rPr>
          <w:rFonts w:ascii="Arial" w:hAnsi="Arial" w:cs="Arial"/>
          <w:bCs/>
          <w:sz w:val="22"/>
          <w:szCs w:val="22"/>
        </w:rPr>
        <w:t xml:space="preserve">, by the Council of the Borough of Bloomingdale, in the </w:t>
      </w:r>
      <w:smartTag w:uri="urn:schemas-microsoft-com:office:smarttags" w:element="PlaceType">
        <w:r w:rsidRPr="00D92017">
          <w:rPr>
            <w:rFonts w:ascii="Arial" w:hAnsi="Arial" w:cs="Arial"/>
            <w:bCs/>
            <w:sz w:val="22"/>
            <w:szCs w:val="22"/>
          </w:rPr>
          <w:t>County</w:t>
        </w:r>
      </w:smartTag>
      <w:r w:rsidRPr="00D92017">
        <w:rPr>
          <w:rFonts w:ascii="Arial" w:hAnsi="Arial" w:cs="Arial"/>
          <w:bCs/>
          <w:sz w:val="22"/>
          <w:szCs w:val="22"/>
        </w:rPr>
        <w:t xml:space="preserve"> of </w:t>
      </w:r>
      <w:smartTag w:uri="urn:schemas-microsoft-com:office:smarttags" w:element="PlaceName">
        <w:r w:rsidRPr="00D92017">
          <w:rPr>
            <w:rFonts w:ascii="Arial" w:hAnsi="Arial" w:cs="Arial"/>
            <w:bCs/>
            <w:sz w:val="22"/>
            <w:szCs w:val="22"/>
          </w:rPr>
          <w:t>Passaic</w:t>
        </w:r>
      </w:smartTag>
      <w:r w:rsidRPr="00D92017">
        <w:rPr>
          <w:rFonts w:ascii="Arial" w:hAnsi="Arial" w:cs="Arial"/>
          <w:bCs/>
          <w:sz w:val="22"/>
          <w:szCs w:val="22"/>
        </w:rPr>
        <w:t xml:space="preserve">, and State of </w:t>
      </w:r>
      <w:smartTag w:uri="urn:schemas-microsoft-com:office:smarttags" w:element="place">
        <w:smartTag w:uri="urn:schemas-microsoft-com:office:smarttags" w:element="State">
          <w:r w:rsidRPr="00D92017">
            <w:rPr>
              <w:rFonts w:ascii="Arial" w:hAnsi="Arial" w:cs="Arial"/>
              <w:bCs/>
              <w:sz w:val="22"/>
              <w:szCs w:val="22"/>
            </w:rPr>
            <w:t>New Jersey</w:t>
          </w:r>
        </w:smartTag>
      </w:smartTag>
      <w:r w:rsidRPr="00D92017">
        <w:rPr>
          <w:rFonts w:ascii="Arial" w:hAnsi="Arial" w:cs="Arial"/>
          <w:bCs/>
          <w:sz w:val="22"/>
          <w:szCs w:val="22"/>
        </w:rPr>
        <w:t>, as follows:</w:t>
      </w:r>
    </w:p>
    <w:p w:rsidR="00E13397" w:rsidRPr="00D92017" w:rsidRDefault="00E13397" w:rsidP="006F5B9F">
      <w:pPr>
        <w:jc w:val="both"/>
        <w:rPr>
          <w:rFonts w:ascii="Arial" w:hAnsi="Arial" w:cs="Arial"/>
          <w:b/>
          <w:bCs/>
          <w:sz w:val="22"/>
          <w:szCs w:val="22"/>
        </w:rPr>
      </w:pPr>
    </w:p>
    <w:p w:rsidR="00E13397" w:rsidRPr="00D92017" w:rsidRDefault="00E13397" w:rsidP="006F5B9F">
      <w:pPr>
        <w:jc w:val="both"/>
        <w:rPr>
          <w:rFonts w:ascii="Arial" w:hAnsi="Arial" w:cs="Arial"/>
          <w:bCs/>
          <w:sz w:val="22"/>
          <w:szCs w:val="22"/>
        </w:rPr>
      </w:pPr>
      <w:r w:rsidRPr="00D92017">
        <w:rPr>
          <w:rFonts w:ascii="Arial" w:hAnsi="Arial" w:cs="Arial"/>
          <w:b/>
          <w:bCs/>
          <w:sz w:val="22"/>
          <w:szCs w:val="22"/>
        </w:rPr>
        <w:tab/>
        <w:t>SECTION 1.</w:t>
      </w:r>
      <w:r w:rsidRPr="00D92017">
        <w:rPr>
          <w:rFonts w:ascii="Arial" w:hAnsi="Arial" w:cs="Arial"/>
          <w:b/>
          <w:bCs/>
          <w:sz w:val="22"/>
          <w:szCs w:val="22"/>
        </w:rPr>
        <w:tab/>
      </w:r>
      <w:r w:rsidRPr="00D92017">
        <w:rPr>
          <w:rFonts w:ascii="Arial" w:hAnsi="Arial" w:cs="Arial"/>
          <w:bCs/>
          <w:sz w:val="22"/>
          <w:szCs w:val="22"/>
        </w:rPr>
        <w:t>Section 2-</w:t>
      </w:r>
      <w:r>
        <w:rPr>
          <w:rFonts w:ascii="Arial" w:hAnsi="Arial" w:cs="Arial"/>
          <w:bCs/>
          <w:sz w:val="22"/>
          <w:szCs w:val="22"/>
        </w:rPr>
        <w:t>84 Credit Card</w:t>
      </w:r>
      <w:r w:rsidRPr="00D92017">
        <w:rPr>
          <w:rFonts w:ascii="Arial" w:hAnsi="Arial" w:cs="Arial"/>
          <w:bCs/>
          <w:sz w:val="22"/>
          <w:szCs w:val="22"/>
        </w:rPr>
        <w:t xml:space="preserve"> Fees shall be</w:t>
      </w:r>
      <w:r>
        <w:rPr>
          <w:rFonts w:ascii="Arial" w:hAnsi="Arial" w:cs="Arial"/>
          <w:bCs/>
          <w:sz w:val="22"/>
          <w:szCs w:val="22"/>
        </w:rPr>
        <w:t xml:space="preserve"> amended </w:t>
      </w:r>
      <w:r w:rsidRPr="00D92017">
        <w:rPr>
          <w:rFonts w:ascii="Arial" w:hAnsi="Arial" w:cs="Arial"/>
          <w:bCs/>
          <w:sz w:val="22"/>
          <w:szCs w:val="22"/>
        </w:rPr>
        <w:t>as follows:</w:t>
      </w:r>
    </w:p>
    <w:p w:rsidR="00E13397" w:rsidRDefault="00E13397" w:rsidP="006F5B9F">
      <w:pPr>
        <w:jc w:val="both"/>
        <w:rPr>
          <w:rFonts w:ascii="Arial" w:hAnsi="Arial" w:cs="Arial"/>
          <w:bCs/>
          <w:sz w:val="22"/>
          <w:szCs w:val="22"/>
        </w:rPr>
      </w:pPr>
    </w:p>
    <w:p w:rsidR="00E13397" w:rsidRDefault="00E13397" w:rsidP="006F5B9F">
      <w:pPr>
        <w:ind w:left="1440" w:hanging="1440"/>
        <w:jc w:val="both"/>
        <w:rPr>
          <w:rFonts w:ascii="Arial" w:hAnsi="Arial" w:cs="Arial"/>
          <w:bCs/>
          <w:sz w:val="22"/>
          <w:szCs w:val="22"/>
        </w:rPr>
      </w:pPr>
      <w:r>
        <w:rPr>
          <w:rFonts w:ascii="Arial" w:hAnsi="Arial" w:cs="Arial"/>
          <w:bCs/>
          <w:sz w:val="22"/>
          <w:szCs w:val="22"/>
        </w:rPr>
        <w:tab/>
        <w:t>There is hereby established a fee for the use of credit cards for the payment of taxes, water, sewer payments or any and all other fees charged by the Borough of Bloomingdale, which shall not exceed 5.0% of costs.</w:t>
      </w:r>
    </w:p>
    <w:p w:rsidR="00E13397" w:rsidRPr="00D92017" w:rsidRDefault="00E13397" w:rsidP="006F5B9F">
      <w:pPr>
        <w:ind w:left="1440" w:hanging="1440"/>
        <w:jc w:val="both"/>
        <w:rPr>
          <w:rFonts w:ascii="Arial" w:hAnsi="Arial" w:cs="Arial"/>
          <w:bCs/>
          <w:sz w:val="22"/>
          <w:szCs w:val="22"/>
        </w:rPr>
      </w:pPr>
    </w:p>
    <w:p w:rsidR="00E13397" w:rsidRPr="00D92017" w:rsidRDefault="00E13397" w:rsidP="006F5B9F">
      <w:pPr>
        <w:jc w:val="both"/>
        <w:rPr>
          <w:rFonts w:ascii="Arial" w:hAnsi="Arial" w:cs="Arial"/>
          <w:bCs/>
          <w:sz w:val="22"/>
          <w:szCs w:val="22"/>
        </w:rPr>
      </w:pPr>
      <w:r w:rsidRPr="00D92017">
        <w:rPr>
          <w:rFonts w:ascii="Arial" w:hAnsi="Arial" w:cs="Arial"/>
          <w:bCs/>
          <w:sz w:val="22"/>
          <w:szCs w:val="22"/>
        </w:rPr>
        <w:tab/>
        <w:t>All other portions of this Chapter of the Code remain unchanged.</w:t>
      </w:r>
    </w:p>
    <w:p w:rsidR="00E13397" w:rsidRPr="00D92017" w:rsidRDefault="00E13397" w:rsidP="006F5B9F">
      <w:pPr>
        <w:jc w:val="both"/>
        <w:rPr>
          <w:rFonts w:ascii="Arial" w:hAnsi="Arial" w:cs="Arial"/>
          <w:b/>
          <w:bCs/>
          <w:sz w:val="22"/>
          <w:szCs w:val="22"/>
        </w:rPr>
      </w:pPr>
    </w:p>
    <w:p w:rsidR="00E13397" w:rsidRPr="00D92017" w:rsidRDefault="00E13397" w:rsidP="006F5B9F">
      <w:pPr>
        <w:ind w:firstLine="720"/>
        <w:jc w:val="both"/>
        <w:rPr>
          <w:rFonts w:ascii="Arial" w:hAnsi="Arial" w:cs="Arial"/>
          <w:bCs/>
          <w:sz w:val="22"/>
          <w:szCs w:val="22"/>
        </w:rPr>
      </w:pPr>
      <w:r w:rsidRPr="00D92017">
        <w:rPr>
          <w:rFonts w:ascii="Arial" w:hAnsi="Arial" w:cs="Arial"/>
          <w:b/>
          <w:bCs/>
          <w:sz w:val="22"/>
          <w:szCs w:val="22"/>
        </w:rPr>
        <w:t>SECTION 2.</w:t>
      </w:r>
      <w:r w:rsidRPr="00D92017">
        <w:rPr>
          <w:rFonts w:ascii="Arial" w:hAnsi="Arial" w:cs="Arial"/>
          <w:bCs/>
          <w:sz w:val="22"/>
          <w:szCs w:val="22"/>
        </w:rPr>
        <w:t xml:space="preserve"> All ordinances or parts of ordinances of the Borough of Bloomingdale inconsistent herewith are repealed to the extent of such inconsistency.</w:t>
      </w:r>
    </w:p>
    <w:p w:rsidR="00E13397" w:rsidRPr="00D92017" w:rsidRDefault="00E13397" w:rsidP="006F5B9F">
      <w:pPr>
        <w:ind w:firstLine="720"/>
        <w:jc w:val="both"/>
        <w:rPr>
          <w:rFonts w:ascii="Arial" w:hAnsi="Arial" w:cs="Arial"/>
          <w:bCs/>
          <w:sz w:val="22"/>
          <w:szCs w:val="22"/>
        </w:rPr>
      </w:pPr>
    </w:p>
    <w:p w:rsidR="00E13397" w:rsidRPr="00D92017" w:rsidRDefault="00E13397" w:rsidP="006F5B9F">
      <w:pPr>
        <w:ind w:firstLine="720"/>
        <w:jc w:val="both"/>
        <w:rPr>
          <w:rFonts w:ascii="Arial" w:hAnsi="Arial" w:cs="Arial"/>
          <w:bCs/>
          <w:sz w:val="22"/>
          <w:szCs w:val="22"/>
        </w:rPr>
      </w:pPr>
      <w:r w:rsidRPr="00D92017">
        <w:rPr>
          <w:rFonts w:ascii="Arial" w:hAnsi="Arial" w:cs="Arial"/>
          <w:b/>
          <w:bCs/>
          <w:sz w:val="22"/>
          <w:szCs w:val="22"/>
        </w:rPr>
        <w:t>SECTION 3.</w:t>
      </w:r>
      <w:r w:rsidRPr="00D92017">
        <w:rPr>
          <w:rFonts w:ascii="Arial" w:hAnsi="Arial" w:cs="Arial"/>
          <w:b/>
          <w:bCs/>
          <w:sz w:val="22"/>
          <w:szCs w:val="22"/>
        </w:rPr>
        <w:tab/>
      </w:r>
      <w:r w:rsidRPr="00D92017">
        <w:rPr>
          <w:rFonts w:ascii="Arial" w:hAnsi="Arial" w:cs="Arial"/>
          <w:bCs/>
          <w:sz w:val="22"/>
          <w:szCs w:val="22"/>
        </w:rPr>
        <w:t xml:space="preserve">If any section, subsection, clause or phrase of this </w:t>
      </w:r>
      <w:r>
        <w:rPr>
          <w:rFonts w:ascii="Arial" w:hAnsi="Arial" w:cs="Arial"/>
          <w:bCs/>
          <w:sz w:val="22"/>
          <w:szCs w:val="22"/>
        </w:rPr>
        <w:t>O</w:t>
      </w:r>
      <w:r w:rsidRPr="00D92017">
        <w:rPr>
          <w:rFonts w:ascii="Arial" w:hAnsi="Arial" w:cs="Arial"/>
          <w:bCs/>
          <w:sz w:val="22"/>
          <w:szCs w:val="22"/>
        </w:rPr>
        <w:t xml:space="preserve">rdinance is for any reason held to be unconstitutional or invalid by any court or competent jurisdiction, such decision shall not affect the remaining portion of this </w:t>
      </w:r>
      <w:r>
        <w:rPr>
          <w:rFonts w:ascii="Arial" w:hAnsi="Arial" w:cs="Arial"/>
          <w:bCs/>
          <w:sz w:val="22"/>
          <w:szCs w:val="22"/>
        </w:rPr>
        <w:t>O</w:t>
      </w:r>
      <w:r w:rsidRPr="00D92017">
        <w:rPr>
          <w:rFonts w:ascii="Arial" w:hAnsi="Arial" w:cs="Arial"/>
          <w:bCs/>
          <w:sz w:val="22"/>
          <w:szCs w:val="22"/>
        </w:rPr>
        <w:t>rdinance.</w:t>
      </w:r>
    </w:p>
    <w:p w:rsidR="00E13397" w:rsidRPr="00D92017" w:rsidRDefault="00E13397" w:rsidP="006F5B9F">
      <w:pPr>
        <w:ind w:firstLine="720"/>
        <w:jc w:val="both"/>
        <w:rPr>
          <w:rFonts w:ascii="Arial" w:hAnsi="Arial" w:cs="Arial"/>
          <w:bCs/>
          <w:sz w:val="22"/>
          <w:szCs w:val="22"/>
        </w:rPr>
      </w:pPr>
    </w:p>
    <w:p w:rsidR="00E13397" w:rsidRDefault="00E13397" w:rsidP="006F5B9F">
      <w:pPr>
        <w:ind w:firstLine="720"/>
        <w:jc w:val="both"/>
        <w:rPr>
          <w:rFonts w:ascii="Arial" w:hAnsi="Arial" w:cs="Arial"/>
          <w:bCs/>
          <w:sz w:val="22"/>
          <w:szCs w:val="22"/>
        </w:rPr>
      </w:pPr>
      <w:r w:rsidRPr="00D92017">
        <w:rPr>
          <w:rFonts w:ascii="Arial" w:hAnsi="Arial" w:cs="Arial"/>
          <w:b/>
          <w:bCs/>
          <w:sz w:val="22"/>
          <w:szCs w:val="22"/>
        </w:rPr>
        <w:t>SECTION 4.</w:t>
      </w:r>
      <w:r w:rsidRPr="00D92017">
        <w:rPr>
          <w:rFonts w:ascii="Arial" w:hAnsi="Arial" w:cs="Arial"/>
          <w:bCs/>
          <w:sz w:val="22"/>
          <w:szCs w:val="22"/>
        </w:rPr>
        <w:t xml:space="preserve"> This law shall take effect immediately upon final passage, approval and publication as required by law.</w:t>
      </w:r>
    </w:p>
    <w:p w:rsidR="00E13397" w:rsidRPr="00D92017" w:rsidRDefault="00E13397" w:rsidP="006F5B9F">
      <w:pPr>
        <w:ind w:firstLine="720"/>
        <w:jc w:val="both"/>
        <w:rPr>
          <w:rFonts w:ascii="Arial" w:hAnsi="Arial" w:cs="Arial"/>
          <w:bCs/>
          <w:sz w:val="22"/>
          <w:szCs w:val="22"/>
        </w:rPr>
      </w:pPr>
    </w:p>
    <w:p w:rsidR="00E13397" w:rsidRPr="00DF251A" w:rsidRDefault="00E13397" w:rsidP="00C72831">
      <w:pPr>
        <w:overflowPunct w:val="0"/>
        <w:autoSpaceDE w:val="0"/>
        <w:autoSpaceDN w:val="0"/>
        <w:adjustRightInd w:val="0"/>
        <w:rPr>
          <w:bCs/>
          <w:sz w:val="24"/>
          <w:szCs w:val="24"/>
        </w:rPr>
      </w:pPr>
    </w:p>
    <w:p w:rsidR="00E13397" w:rsidRDefault="00E13397" w:rsidP="00C72831">
      <w:pPr>
        <w:overflowPunct w:val="0"/>
        <w:autoSpaceDE w:val="0"/>
        <w:autoSpaceDN w:val="0"/>
        <w:adjustRightInd w:val="0"/>
        <w:rPr>
          <w:bCs/>
          <w:sz w:val="24"/>
          <w:szCs w:val="24"/>
        </w:rPr>
      </w:pPr>
      <w:r>
        <w:rPr>
          <w:bCs/>
          <w:sz w:val="24"/>
          <w:szCs w:val="24"/>
        </w:rPr>
        <w:t>Councilman Dellaripa moved to open the meeting to a Public Hearing on this ordinance; seconded by Councilwoman Hudson and carried on voice vote.</w:t>
      </w:r>
    </w:p>
    <w:p w:rsidR="00E13397" w:rsidRDefault="00E13397" w:rsidP="00C72831">
      <w:pPr>
        <w:overflowPunct w:val="0"/>
        <w:autoSpaceDE w:val="0"/>
        <w:autoSpaceDN w:val="0"/>
        <w:adjustRightInd w:val="0"/>
        <w:rPr>
          <w:bCs/>
          <w:sz w:val="24"/>
          <w:szCs w:val="24"/>
        </w:rPr>
      </w:pPr>
    </w:p>
    <w:p w:rsidR="00E13397" w:rsidRDefault="00E13397" w:rsidP="00C72831">
      <w:pPr>
        <w:overflowPunct w:val="0"/>
        <w:autoSpaceDE w:val="0"/>
        <w:autoSpaceDN w:val="0"/>
        <w:adjustRightInd w:val="0"/>
        <w:rPr>
          <w:bCs/>
          <w:sz w:val="24"/>
          <w:szCs w:val="24"/>
        </w:rPr>
      </w:pPr>
      <w:r>
        <w:rPr>
          <w:bCs/>
          <w:sz w:val="24"/>
          <w:szCs w:val="24"/>
        </w:rPr>
        <w:t>Since there was no one who wished to speak, Councilman Costa moved that it be closed; seconded by Councilwoman Hudson and carried on voice vote.</w:t>
      </w:r>
    </w:p>
    <w:p w:rsidR="00E13397" w:rsidRDefault="00E13397" w:rsidP="00C72831">
      <w:pPr>
        <w:overflowPunct w:val="0"/>
        <w:autoSpaceDE w:val="0"/>
        <w:autoSpaceDN w:val="0"/>
        <w:adjustRightInd w:val="0"/>
        <w:rPr>
          <w:bCs/>
          <w:sz w:val="24"/>
          <w:szCs w:val="24"/>
        </w:rPr>
      </w:pPr>
    </w:p>
    <w:p w:rsidR="00E13397" w:rsidRDefault="00E13397" w:rsidP="00C72831">
      <w:pPr>
        <w:overflowPunct w:val="0"/>
        <w:autoSpaceDE w:val="0"/>
        <w:autoSpaceDN w:val="0"/>
        <w:adjustRightInd w:val="0"/>
        <w:rPr>
          <w:bCs/>
          <w:sz w:val="24"/>
          <w:szCs w:val="24"/>
        </w:rPr>
      </w:pPr>
      <w:r>
        <w:rPr>
          <w:bCs/>
          <w:sz w:val="24"/>
          <w:szCs w:val="24"/>
        </w:rPr>
        <w:t xml:space="preserve">Councilman Dellaripa moved for the adoption of this ordinance; seconded by Councilman Costa and carried as per the following roll call: Council Members: Costa; Dellaripa; </w:t>
      </w:r>
      <w:smartTag w:uri="urn:schemas-microsoft-com:office:smarttags" w:element="place">
        <w:smartTag w:uri="urn:schemas-microsoft-com:office:smarttags" w:element="City">
          <w:r>
            <w:rPr>
              <w:bCs/>
              <w:sz w:val="24"/>
              <w:szCs w:val="24"/>
            </w:rPr>
            <w:t>Hudson</w:t>
          </w:r>
        </w:smartTag>
      </w:smartTag>
      <w:r>
        <w:rPr>
          <w:bCs/>
          <w:sz w:val="24"/>
          <w:szCs w:val="24"/>
        </w:rPr>
        <w:t>; and Sondermeyer ABSENT: Council Members: D’Amato and Yazdi.</w:t>
      </w:r>
    </w:p>
    <w:p w:rsidR="00E13397" w:rsidRDefault="00E13397" w:rsidP="00C72831">
      <w:pPr>
        <w:overflowPunct w:val="0"/>
        <w:autoSpaceDE w:val="0"/>
        <w:autoSpaceDN w:val="0"/>
        <w:adjustRightInd w:val="0"/>
        <w:rPr>
          <w:bCs/>
          <w:sz w:val="24"/>
          <w:szCs w:val="24"/>
        </w:rPr>
      </w:pPr>
    </w:p>
    <w:p w:rsidR="00E13397" w:rsidRPr="00033526" w:rsidRDefault="00E13397" w:rsidP="003710EA">
      <w:pPr>
        <w:overflowPunct w:val="0"/>
        <w:autoSpaceDE w:val="0"/>
        <w:autoSpaceDN w:val="0"/>
        <w:adjustRightInd w:val="0"/>
        <w:ind w:left="810" w:hanging="810"/>
        <w:rPr>
          <w:b/>
          <w:bCs/>
          <w:sz w:val="24"/>
          <w:szCs w:val="24"/>
          <w:u w:val="single"/>
        </w:rPr>
      </w:pPr>
      <w:r w:rsidRPr="00033526">
        <w:rPr>
          <w:b/>
          <w:bCs/>
          <w:sz w:val="24"/>
          <w:szCs w:val="24"/>
          <w:u w:val="single"/>
        </w:rPr>
        <w:t>INTRODUCTION OF NEW BUSINESS</w:t>
      </w:r>
    </w:p>
    <w:p w:rsidR="00E13397" w:rsidRDefault="00E13397" w:rsidP="003710EA">
      <w:pPr>
        <w:overflowPunct w:val="0"/>
        <w:autoSpaceDE w:val="0"/>
        <w:autoSpaceDN w:val="0"/>
        <w:adjustRightInd w:val="0"/>
        <w:ind w:left="810" w:hanging="810"/>
        <w:rPr>
          <w:bCs/>
          <w:sz w:val="24"/>
          <w:szCs w:val="24"/>
        </w:rPr>
      </w:pPr>
    </w:p>
    <w:p w:rsidR="00E13397" w:rsidRPr="006C4BCA" w:rsidRDefault="00E13397" w:rsidP="00492B6E">
      <w:pPr>
        <w:overflowPunct w:val="0"/>
        <w:autoSpaceDE w:val="0"/>
        <w:autoSpaceDN w:val="0"/>
        <w:adjustRightInd w:val="0"/>
        <w:rPr>
          <w:b/>
          <w:bCs/>
          <w:i/>
          <w:sz w:val="24"/>
          <w:szCs w:val="24"/>
          <w:u w:val="single"/>
        </w:rPr>
      </w:pPr>
      <w:r>
        <w:rPr>
          <w:b/>
          <w:bCs/>
          <w:i/>
          <w:sz w:val="24"/>
          <w:szCs w:val="24"/>
          <w:u w:val="single"/>
        </w:rPr>
        <w:t>Introduction of Resolution No. 2017-7.1:  Payment of bills</w:t>
      </w:r>
    </w:p>
    <w:p w:rsidR="00E13397" w:rsidRDefault="00E13397" w:rsidP="00492B6E">
      <w:pPr>
        <w:overflowPunct w:val="0"/>
        <w:autoSpaceDE w:val="0"/>
        <w:autoSpaceDN w:val="0"/>
        <w:adjustRightInd w:val="0"/>
        <w:rPr>
          <w:bCs/>
          <w:sz w:val="24"/>
          <w:szCs w:val="24"/>
        </w:rPr>
      </w:pPr>
    </w:p>
    <w:p w:rsidR="00E13397" w:rsidRDefault="00E13397" w:rsidP="00492B6E">
      <w:pPr>
        <w:overflowPunct w:val="0"/>
        <w:autoSpaceDE w:val="0"/>
        <w:autoSpaceDN w:val="0"/>
        <w:adjustRightInd w:val="0"/>
        <w:rPr>
          <w:bCs/>
          <w:sz w:val="24"/>
          <w:szCs w:val="24"/>
        </w:rPr>
      </w:pPr>
      <w:r>
        <w:rPr>
          <w:bCs/>
          <w:sz w:val="24"/>
          <w:szCs w:val="24"/>
        </w:rPr>
        <w:t>Councilman Dellaripa offered the following resolution and moved for its adoption:</w:t>
      </w:r>
    </w:p>
    <w:p w:rsidR="00E13397" w:rsidRPr="006A0279" w:rsidRDefault="00E13397" w:rsidP="005E4F3E">
      <w:pPr>
        <w:overflowPunct w:val="0"/>
        <w:autoSpaceDE w:val="0"/>
        <w:autoSpaceDN w:val="0"/>
        <w:adjustRightInd w:val="0"/>
        <w:jc w:val="center"/>
        <w:rPr>
          <w:bCs/>
          <w:sz w:val="24"/>
          <w:szCs w:val="24"/>
        </w:rPr>
      </w:pPr>
    </w:p>
    <w:p w:rsidR="00E13397" w:rsidRPr="005E4F3E" w:rsidRDefault="00E13397" w:rsidP="005E4F3E">
      <w:pPr>
        <w:jc w:val="center"/>
        <w:rPr>
          <w:b/>
          <w:sz w:val="24"/>
          <w:szCs w:val="24"/>
        </w:rPr>
      </w:pPr>
      <w:r w:rsidRPr="005E4F3E">
        <w:rPr>
          <w:b/>
          <w:sz w:val="24"/>
          <w:szCs w:val="24"/>
        </w:rPr>
        <w:t>RESOLUTION - #2017 –7.1</w:t>
      </w:r>
    </w:p>
    <w:p w:rsidR="00E13397" w:rsidRPr="005E4F3E" w:rsidRDefault="00E13397" w:rsidP="005E4F3E">
      <w:pPr>
        <w:jc w:val="center"/>
        <w:rPr>
          <w:b/>
          <w:sz w:val="24"/>
          <w:szCs w:val="24"/>
        </w:rPr>
      </w:pPr>
      <w:r w:rsidRPr="005E4F3E">
        <w:rPr>
          <w:b/>
          <w:sz w:val="24"/>
          <w:szCs w:val="24"/>
        </w:rPr>
        <w:t>OF THE GOVERNING BODY</w:t>
      </w:r>
    </w:p>
    <w:p w:rsidR="00E13397" w:rsidRPr="005E4F3E" w:rsidRDefault="00E13397" w:rsidP="005E4F3E">
      <w:pPr>
        <w:jc w:val="center"/>
        <w:rPr>
          <w:b/>
          <w:sz w:val="24"/>
          <w:szCs w:val="24"/>
          <w:u w:val="single"/>
        </w:rPr>
      </w:pPr>
      <w:r w:rsidRPr="005E4F3E">
        <w:rPr>
          <w:b/>
          <w:sz w:val="24"/>
          <w:szCs w:val="24"/>
          <w:u w:val="single"/>
        </w:rPr>
        <w:t>OF THE BOROUGH OF BLOOMINGDALE</w:t>
      </w:r>
    </w:p>
    <w:p w:rsidR="00E13397" w:rsidRPr="005E4F3E" w:rsidRDefault="00E13397" w:rsidP="005E4F3E">
      <w:pPr>
        <w:jc w:val="center"/>
        <w:rPr>
          <w:b/>
          <w:sz w:val="24"/>
          <w:szCs w:val="24"/>
        </w:rPr>
      </w:pPr>
    </w:p>
    <w:p w:rsidR="00E13397" w:rsidRPr="005E4F3E" w:rsidRDefault="00E13397" w:rsidP="005E4F3E">
      <w:pPr>
        <w:jc w:val="center"/>
        <w:rPr>
          <w:b/>
          <w:i/>
          <w:sz w:val="24"/>
          <w:szCs w:val="24"/>
        </w:rPr>
      </w:pPr>
      <w:r w:rsidRPr="005E4F3E">
        <w:rPr>
          <w:b/>
          <w:i/>
          <w:sz w:val="24"/>
          <w:szCs w:val="24"/>
        </w:rPr>
        <w:t>Authorizing Payment of Municipal Obligations</w:t>
      </w:r>
    </w:p>
    <w:p w:rsidR="00E13397" w:rsidRPr="005E4F3E" w:rsidRDefault="00E13397" w:rsidP="006F5B9F">
      <w:pPr>
        <w:rPr>
          <w:sz w:val="24"/>
          <w:szCs w:val="24"/>
        </w:rPr>
      </w:pPr>
    </w:p>
    <w:p w:rsidR="00E13397" w:rsidRPr="005E4F3E" w:rsidRDefault="00E13397" w:rsidP="006F5B9F">
      <w:pPr>
        <w:jc w:val="both"/>
        <w:rPr>
          <w:sz w:val="24"/>
          <w:szCs w:val="24"/>
        </w:rPr>
      </w:pPr>
      <w:r w:rsidRPr="005E4F3E">
        <w:rPr>
          <w:b/>
          <w:sz w:val="24"/>
          <w:szCs w:val="24"/>
        </w:rPr>
        <w:t>WHEREAS</w:t>
      </w:r>
      <w:r w:rsidRPr="005E4F3E">
        <w:rPr>
          <w:sz w:val="24"/>
          <w:szCs w:val="24"/>
        </w:rPr>
        <w:t>, the Governing Body (“Governing Body”) of the Borough of Bloomingdale (“Borough”) finds and declares that certain municipal obligations have come due and are now payable; and</w:t>
      </w:r>
    </w:p>
    <w:p w:rsidR="00E13397" w:rsidRPr="005E4F3E" w:rsidRDefault="00E13397" w:rsidP="006F5B9F">
      <w:pPr>
        <w:jc w:val="both"/>
        <w:rPr>
          <w:sz w:val="24"/>
          <w:szCs w:val="24"/>
        </w:rPr>
      </w:pPr>
    </w:p>
    <w:p w:rsidR="00E13397" w:rsidRPr="005E4F3E" w:rsidRDefault="00E13397" w:rsidP="006F5B9F">
      <w:pPr>
        <w:jc w:val="both"/>
        <w:rPr>
          <w:sz w:val="24"/>
          <w:szCs w:val="24"/>
        </w:rPr>
      </w:pPr>
    </w:p>
    <w:p w:rsidR="00E13397" w:rsidRPr="005E4F3E" w:rsidRDefault="00E13397" w:rsidP="006F5B9F">
      <w:pPr>
        <w:jc w:val="both"/>
        <w:rPr>
          <w:sz w:val="24"/>
          <w:szCs w:val="24"/>
        </w:rPr>
      </w:pPr>
    </w:p>
    <w:p w:rsidR="00E13397" w:rsidRPr="005E4F3E" w:rsidRDefault="00E13397" w:rsidP="006F5B9F">
      <w:pPr>
        <w:jc w:val="both"/>
        <w:rPr>
          <w:sz w:val="24"/>
          <w:szCs w:val="24"/>
        </w:rPr>
      </w:pPr>
      <w:r w:rsidRPr="005E4F3E">
        <w:rPr>
          <w:b/>
          <w:sz w:val="24"/>
          <w:szCs w:val="24"/>
        </w:rPr>
        <w:t>NOW, THEREFORE, BE IT RESOLVED</w:t>
      </w:r>
      <w:r w:rsidRPr="005E4F3E">
        <w:rPr>
          <w:sz w:val="24"/>
          <w:szCs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 </w:t>
      </w:r>
      <w:r w:rsidRPr="005E4F3E">
        <w:rPr>
          <w:b/>
          <w:sz w:val="24"/>
          <w:szCs w:val="24"/>
        </w:rPr>
        <w:t>WHEREAS</w:t>
      </w:r>
      <w:r w:rsidRPr="005E4F3E">
        <w:rPr>
          <w:sz w:val="24"/>
          <w:szCs w:val="24"/>
        </w:rPr>
        <w:t>, the Governing Body further finds and declares that said obligations have been itemized on the annexed schedules, which are hereby deemed part of this Resolution;</w:t>
      </w:r>
    </w:p>
    <w:p w:rsidR="00E13397" w:rsidRPr="005E4F3E" w:rsidRDefault="00E13397" w:rsidP="006F5B9F">
      <w:pPr>
        <w:rPr>
          <w:sz w:val="24"/>
          <w:szCs w:val="24"/>
        </w:rPr>
      </w:pPr>
    </w:p>
    <w:p w:rsidR="00E13397" w:rsidRDefault="00E13397" w:rsidP="006F5B9F">
      <w:r>
        <w:t xml:space="preserve">BILLS LIST                                                                                                    PREPAID LIST                                                                                                                                                                                                                    </w:t>
      </w:r>
    </w:p>
    <w:p w:rsidR="00E13397" w:rsidRDefault="00E13397" w:rsidP="006F5B9F">
      <w:pPr>
        <w:tabs>
          <w:tab w:val="left" w:pos="5415"/>
        </w:tabs>
      </w:pPr>
      <w:r>
        <w:t xml:space="preserve">  </w:t>
      </w:r>
    </w:p>
    <w:p w:rsidR="00E13397" w:rsidRDefault="00E13397" w:rsidP="006F5B9F">
      <w:pPr>
        <w:tabs>
          <w:tab w:val="left" w:pos="5415"/>
        </w:tabs>
      </w:pPr>
      <w:r>
        <w:t>CURRENT                         1,795,335.35                                     CURRENT                               203,838.81</w:t>
      </w:r>
    </w:p>
    <w:p w:rsidR="00E13397" w:rsidRDefault="00E13397" w:rsidP="006F5B9F">
      <w:pPr>
        <w:tabs>
          <w:tab w:val="left" w:pos="5415"/>
        </w:tabs>
      </w:pPr>
      <w:r>
        <w:t>UTILITY                               109,730.90                                     UTILITY                                    15,113.49</w:t>
      </w:r>
    </w:p>
    <w:p w:rsidR="00E13397" w:rsidRDefault="00E13397" w:rsidP="006F5B9F">
      <w:pPr>
        <w:tabs>
          <w:tab w:val="left" w:pos="5415"/>
        </w:tabs>
      </w:pPr>
      <w:r>
        <w:t>CAPITAL                              238,938.55                                     OPEN SPACE                              9,908.92</w:t>
      </w:r>
    </w:p>
    <w:p w:rsidR="00E13397" w:rsidRDefault="00E13397" w:rsidP="006F5B9F">
      <w:pPr>
        <w:ind w:right="-270"/>
      </w:pPr>
      <w:r>
        <w:t>UTILITY CAPITAL               29,203.11                                     TRUST ACCOUNT                     1,885.50</w:t>
      </w:r>
    </w:p>
    <w:p w:rsidR="00E13397" w:rsidRDefault="00E13397" w:rsidP="006F5B9F">
      <w:r>
        <w:t>TRUST                                    30,703.82                                      RECYCLING                                 000.00                                                                                                                                                  DOG                                             852.30                                      DOG TRUST                                  000.00</w:t>
      </w:r>
    </w:p>
    <w:p w:rsidR="00E13397" w:rsidRDefault="00E13397" w:rsidP="006F5B9F">
      <w:r>
        <w:t>RECREATION                       13,015.88                                      UNEMPLOY                                    46.97 ROSE FUND                            6,095.92                                      CAPITAL                                       455.00</w:t>
      </w:r>
    </w:p>
    <w:p w:rsidR="00E13397" w:rsidRDefault="00E13397" w:rsidP="006F5B9F">
      <w:pPr>
        <w:tabs>
          <w:tab w:val="left" w:pos="6075"/>
        </w:tabs>
      </w:pPr>
      <w:r>
        <w:t>RECYCLING                              175.00                                      WATER CAPITAL                    10,204.65</w:t>
      </w:r>
    </w:p>
    <w:p w:rsidR="00E13397" w:rsidRDefault="00E13397" w:rsidP="006F5B9F">
      <w:pPr>
        <w:tabs>
          <w:tab w:val="left" w:pos="6075"/>
        </w:tabs>
      </w:pPr>
      <w:r>
        <w:t>UNEMPLOYMENT                   000.00                                       RECREATION                            5,755.00</w:t>
      </w:r>
    </w:p>
    <w:p w:rsidR="00E13397" w:rsidRDefault="00E13397" w:rsidP="006F5B9F">
      <w:r>
        <w:t>AFFORDABLE HOUSING     3,697.15</w:t>
      </w:r>
    </w:p>
    <w:p w:rsidR="00E13397" w:rsidRDefault="00E13397" w:rsidP="006F5B9F">
      <w:r>
        <w:t xml:space="preserve">TOTAL                              2,227,747.98                                       TOTAL                                    247,108.84  </w:t>
      </w:r>
    </w:p>
    <w:p w:rsidR="00E13397" w:rsidRPr="001F448B" w:rsidRDefault="00E13397" w:rsidP="006F5B9F">
      <w:r>
        <w:t xml:space="preserve">       </w:t>
      </w:r>
    </w:p>
    <w:p w:rsidR="00E13397" w:rsidRPr="00C605EF" w:rsidRDefault="00E13397" w:rsidP="00492B6E">
      <w:pPr>
        <w:overflowPunct w:val="0"/>
        <w:autoSpaceDE w:val="0"/>
        <w:autoSpaceDN w:val="0"/>
        <w:adjustRightInd w:val="0"/>
        <w:rPr>
          <w:bCs/>
          <w:sz w:val="24"/>
          <w:szCs w:val="24"/>
        </w:rPr>
      </w:pPr>
    </w:p>
    <w:p w:rsidR="00E13397" w:rsidRDefault="004303FC" w:rsidP="00E1406A">
      <w:pPr>
        <w:overflowPunct w:val="0"/>
        <w:autoSpaceDE w:val="0"/>
        <w:autoSpaceDN w:val="0"/>
        <w:adjustRightInd w:val="0"/>
        <w:rPr>
          <w:bCs/>
          <w:sz w:val="24"/>
          <w:szCs w:val="24"/>
        </w:rPr>
      </w:pPr>
      <w:r>
        <w:rPr>
          <w:bCs/>
          <w:sz w:val="24"/>
          <w:szCs w:val="24"/>
        </w:rPr>
        <w:t xml:space="preserve">Councilman Costa </w:t>
      </w:r>
      <w:r w:rsidR="00E13397">
        <w:rPr>
          <w:bCs/>
          <w:sz w:val="24"/>
          <w:szCs w:val="24"/>
        </w:rPr>
        <w:t xml:space="preserve">seconded the motion and it carried as per the following roll call: Council Members: Dellaripa; Hudson; Sondermeyer and Costa </w:t>
      </w:r>
      <w:r>
        <w:rPr>
          <w:bCs/>
          <w:sz w:val="24"/>
          <w:szCs w:val="24"/>
        </w:rPr>
        <w:t xml:space="preserve">    </w:t>
      </w:r>
      <w:r w:rsidR="00E13397">
        <w:rPr>
          <w:bCs/>
          <w:sz w:val="24"/>
          <w:szCs w:val="24"/>
        </w:rPr>
        <w:t>ABSENT: Council Members: D’Amato and Yazdi</w:t>
      </w:r>
    </w:p>
    <w:p w:rsidR="00E13397" w:rsidRDefault="00E13397" w:rsidP="00E1406A">
      <w:pPr>
        <w:overflowPunct w:val="0"/>
        <w:autoSpaceDE w:val="0"/>
        <w:autoSpaceDN w:val="0"/>
        <w:adjustRightInd w:val="0"/>
        <w:rPr>
          <w:b/>
          <w:bCs/>
          <w:i/>
          <w:sz w:val="24"/>
          <w:szCs w:val="24"/>
        </w:rPr>
      </w:pPr>
    </w:p>
    <w:p w:rsidR="00E13397" w:rsidRPr="005E4F3E" w:rsidRDefault="00E13397" w:rsidP="00E1406A">
      <w:pPr>
        <w:overflowPunct w:val="0"/>
        <w:autoSpaceDE w:val="0"/>
        <w:autoSpaceDN w:val="0"/>
        <w:adjustRightInd w:val="0"/>
        <w:rPr>
          <w:b/>
          <w:bCs/>
          <w:i/>
          <w:sz w:val="24"/>
          <w:szCs w:val="24"/>
          <w:u w:val="single"/>
        </w:rPr>
      </w:pPr>
      <w:r w:rsidRPr="005E4F3E">
        <w:rPr>
          <w:b/>
          <w:bCs/>
          <w:i/>
          <w:sz w:val="24"/>
          <w:szCs w:val="24"/>
        </w:rPr>
        <w:t xml:space="preserve">Adoption of Resolution No. 2017-7.2:  Acknowledging Receipt and Review of FY2016 Audit </w:t>
      </w:r>
      <w:r w:rsidRPr="005E4F3E">
        <w:rPr>
          <w:b/>
          <w:bCs/>
          <w:i/>
          <w:sz w:val="24"/>
          <w:szCs w:val="24"/>
          <w:u w:val="single"/>
        </w:rPr>
        <w:t>and Adopting Corrective Action Plan</w:t>
      </w:r>
    </w:p>
    <w:p w:rsidR="00E13397" w:rsidRPr="005E4F3E" w:rsidRDefault="00E13397" w:rsidP="00E1406A">
      <w:pPr>
        <w:overflowPunct w:val="0"/>
        <w:autoSpaceDE w:val="0"/>
        <w:autoSpaceDN w:val="0"/>
        <w:adjustRightInd w:val="0"/>
        <w:rPr>
          <w:b/>
          <w:bCs/>
          <w:i/>
          <w:sz w:val="24"/>
          <w:szCs w:val="24"/>
        </w:rPr>
      </w:pPr>
    </w:p>
    <w:p w:rsidR="00E13397" w:rsidRDefault="00E13397" w:rsidP="00E1406A">
      <w:pPr>
        <w:overflowPunct w:val="0"/>
        <w:autoSpaceDE w:val="0"/>
        <w:autoSpaceDN w:val="0"/>
        <w:adjustRightInd w:val="0"/>
        <w:rPr>
          <w:bCs/>
          <w:sz w:val="24"/>
          <w:szCs w:val="24"/>
        </w:rPr>
      </w:pPr>
      <w:r>
        <w:rPr>
          <w:bCs/>
          <w:sz w:val="24"/>
          <w:szCs w:val="24"/>
        </w:rPr>
        <w:t>Councilman Costa offered the following Resolution and moved for its adoption:</w:t>
      </w:r>
    </w:p>
    <w:p w:rsidR="00E13397" w:rsidRPr="0046291C" w:rsidRDefault="00E13397" w:rsidP="00E1406A">
      <w:pPr>
        <w:overflowPunct w:val="0"/>
        <w:autoSpaceDE w:val="0"/>
        <w:autoSpaceDN w:val="0"/>
        <w:adjustRightInd w:val="0"/>
        <w:rPr>
          <w:bCs/>
          <w:sz w:val="24"/>
          <w:szCs w:val="24"/>
        </w:rPr>
      </w:pPr>
    </w:p>
    <w:p w:rsidR="00E13397" w:rsidRPr="0046291C" w:rsidRDefault="00E13397" w:rsidP="006F5B9F">
      <w:pPr>
        <w:spacing w:line="259" w:lineRule="exact"/>
        <w:jc w:val="center"/>
        <w:rPr>
          <w:b/>
          <w:sz w:val="24"/>
          <w:szCs w:val="24"/>
        </w:rPr>
      </w:pPr>
      <w:r w:rsidRPr="0046291C">
        <w:rPr>
          <w:b/>
          <w:sz w:val="24"/>
          <w:szCs w:val="24"/>
        </w:rPr>
        <w:t>RESOLUTION #2017-7.2</w:t>
      </w:r>
    </w:p>
    <w:p w:rsidR="00E13397" w:rsidRPr="0046291C" w:rsidRDefault="00E13397" w:rsidP="006F5B9F">
      <w:pPr>
        <w:spacing w:line="259" w:lineRule="exact"/>
        <w:jc w:val="center"/>
        <w:rPr>
          <w:b/>
          <w:sz w:val="24"/>
          <w:szCs w:val="24"/>
        </w:rPr>
      </w:pPr>
      <w:r w:rsidRPr="0046291C">
        <w:rPr>
          <w:b/>
          <w:sz w:val="24"/>
          <w:szCs w:val="24"/>
        </w:rPr>
        <w:t>OF THE GOVERNING BODY</w:t>
      </w:r>
    </w:p>
    <w:p w:rsidR="00E13397" w:rsidRPr="0046291C" w:rsidRDefault="00E13397" w:rsidP="006F5B9F">
      <w:pPr>
        <w:spacing w:line="220" w:lineRule="exact"/>
        <w:jc w:val="center"/>
        <w:rPr>
          <w:b/>
          <w:sz w:val="24"/>
          <w:szCs w:val="24"/>
          <w:u w:val="single"/>
        </w:rPr>
      </w:pPr>
      <w:r w:rsidRPr="0046291C">
        <w:rPr>
          <w:b/>
          <w:sz w:val="24"/>
          <w:szCs w:val="24"/>
          <w:u w:val="single"/>
        </w:rPr>
        <w:t>OF THE BOROUGH OF BLOOMINGDALE</w:t>
      </w:r>
    </w:p>
    <w:p w:rsidR="00E13397" w:rsidRPr="0046291C" w:rsidRDefault="00E13397" w:rsidP="006F5B9F">
      <w:pPr>
        <w:spacing w:line="220" w:lineRule="exact"/>
        <w:jc w:val="center"/>
        <w:rPr>
          <w:b/>
          <w:sz w:val="24"/>
          <w:szCs w:val="24"/>
          <w:u w:val="single"/>
        </w:rPr>
      </w:pPr>
    </w:p>
    <w:p w:rsidR="00E13397" w:rsidRPr="0046291C" w:rsidRDefault="00E13397" w:rsidP="006F5B9F">
      <w:pPr>
        <w:spacing w:line="220" w:lineRule="exact"/>
        <w:jc w:val="center"/>
        <w:rPr>
          <w:b/>
          <w:i/>
          <w:sz w:val="24"/>
          <w:szCs w:val="24"/>
        </w:rPr>
      </w:pPr>
      <w:r w:rsidRPr="0046291C">
        <w:rPr>
          <w:b/>
          <w:i/>
          <w:sz w:val="24"/>
          <w:szCs w:val="24"/>
        </w:rPr>
        <w:t>Acknowledging Receipt and Review of FY2016 Audit Report</w:t>
      </w:r>
    </w:p>
    <w:p w:rsidR="00E13397" w:rsidRPr="0046291C" w:rsidRDefault="00E13397" w:rsidP="006F5B9F">
      <w:pPr>
        <w:spacing w:line="220" w:lineRule="exact"/>
        <w:jc w:val="center"/>
        <w:rPr>
          <w:b/>
          <w:i/>
          <w:sz w:val="24"/>
          <w:szCs w:val="24"/>
        </w:rPr>
      </w:pPr>
      <w:r w:rsidRPr="0046291C">
        <w:rPr>
          <w:b/>
          <w:i/>
          <w:sz w:val="24"/>
          <w:szCs w:val="24"/>
        </w:rPr>
        <w:t>and Adopting Corrective Action Plan</w:t>
      </w:r>
    </w:p>
    <w:p w:rsidR="00E13397" w:rsidRPr="0046291C" w:rsidRDefault="00E13397" w:rsidP="006F5B9F">
      <w:pPr>
        <w:spacing w:line="220" w:lineRule="exact"/>
        <w:jc w:val="both"/>
        <w:rPr>
          <w:b/>
          <w:sz w:val="24"/>
          <w:szCs w:val="24"/>
        </w:rPr>
      </w:pPr>
    </w:p>
    <w:p w:rsidR="00E13397" w:rsidRPr="0046291C" w:rsidRDefault="00E13397" w:rsidP="006F5B9F">
      <w:pPr>
        <w:pStyle w:val="BodyText"/>
        <w:jc w:val="both"/>
      </w:pPr>
      <w:r w:rsidRPr="0046291C">
        <w:rPr>
          <w:b/>
        </w:rPr>
        <w:t>WHEREAS,</w:t>
      </w:r>
      <w:r w:rsidRPr="0046291C">
        <w:t xml:space="preserve"> </w:t>
      </w:r>
      <w:r w:rsidRPr="0046291C">
        <w:rPr>
          <w:u w:val="single"/>
        </w:rPr>
        <w:t>N.J.S.A.</w:t>
      </w:r>
      <w:r w:rsidRPr="0046291C">
        <w:t xml:space="preserve"> 40A:5-4 requires the governing body of every local unit to have made an annual audit of its books, accounts and financial transactions; and</w:t>
      </w:r>
    </w:p>
    <w:p w:rsidR="00E13397" w:rsidRPr="0046291C" w:rsidRDefault="00E13397" w:rsidP="006F5B9F">
      <w:pPr>
        <w:pStyle w:val="BodyText"/>
        <w:jc w:val="both"/>
      </w:pPr>
    </w:p>
    <w:p w:rsidR="00E13397" w:rsidRPr="0046291C" w:rsidRDefault="00E13397" w:rsidP="006F5B9F">
      <w:pPr>
        <w:spacing w:line="283" w:lineRule="exact"/>
        <w:jc w:val="both"/>
        <w:rPr>
          <w:sz w:val="24"/>
          <w:szCs w:val="24"/>
        </w:rPr>
      </w:pPr>
      <w:r w:rsidRPr="0046291C">
        <w:rPr>
          <w:b/>
          <w:sz w:val="24"/>
          <w:szCs w:val="24"/>
        </w:rPr>
        <w:t>WHEREAS,</w:t>
      </w:r>
      <w:r w:rsidRPr="0046291C">
        <w:rPr>
          <w:sz w:val="24"/>
          <w:szCs w:val="24"/>
        </w:rPr>
        <w:t xml:space="preserve"> the Annual Report of Audit for the fiscal year ended December 31, 2016 has been filed by a Registered Municipal Account with the Municipal Clerk pursuant to N.J.S.A. 40A:5-6, and a copy has been received by each member of the Governing Body of the Borough; and</w:t>
      </w:r>
    </w:p>
    <w:p w:rsidR="00E13397" w:rsidRPr="0046291C" w:rsidRDefault="00E13397" w:rsidP="006F5B9F">
      <w:pPr>
        <w:spacing w:line="283" w:lineRule="exact"/>
        <w:jc w:val="both"/>
        <w:rPr>
          <w:sz w:val="24"/>
          <w:szCs w:val="24"/>
        </w:rPr>
      </w:pPr>
    </w:p>
    <w:p w:rsidR="00E13397" w:rsidRPr="0046291C" w:rsidRDefault="00E13397" w:rsidP="006F5B9F">
      <w:pPr>
        <w:pStyle w:val="BodyText"/>
        <w:jc w:val="both"/>
      </w:pPr>
      <w:r w:rsidRPr="0046291C">
        <w:rPr>
          <w:b/>
        </w:rPr>
        <w:t>WHEREAS,</w:t>
      </w:r>
      <w:r w:rsidRPr="0046291C">
        <w:t xml:space="preserve"> R.S. 52:27BB-34 authorizes the Local Finance Board of the State of New Jersey to </w:t>
      </w:r>
      <w:r w:rsidRPr="0046291C">
        <w:lastRenderedPageBreak/>
        <w:t>prescribe reports pertaining to the local fiscal affairs; and</w:t>
      </w:r>
    </w:p>
    <w:p w:rsidR="00E13397" w:rsidRPr="0046291C" w:rsidRDefault="00E13397" w:rsidP="006F5B9F">
      <w:pPr>
        <w:pStyle w:val="BodyText"/>
        <w:jc w:val="both"/>
      </w:pPr>
    </w:p>
    <w:p w:rsidR="00E13397" w:rsidRPr="0046291C" w:rsidRDefault="00E13397" w:rsidP="006F5B9F">
      <w:pPr>
        <w:spacing w:line="283" w:lineRule="exact"/>
        <w:jc w:val="both"/>
        <w:rPr>
          <w:sz w:val="24"/>
          <w:szCs w:val="24"/>
        </w:rPr>
      </w:pPr>
      <w:r w:rsidRPr="0046291C">
        <w:rPr>
          <w:b/>
          <w:sz w:val="24"/>
          <w:szCs w:val="24"/>
        </w:rPr>
        <w:t>WHEREAS,</w:t>
      </w:r>
      <w:r w:rsidRPr="0046291C">
        <w:rPr>
          <w:sz w:val="24"/>
          <w:szCs w:val="24"/>
        </w:rPr>
        <w:t xml:space="preserve"> the Local Finance Board has promulgated N.J.A.C. 5:30-6.5, a regulation requiring that the governing body of each municipality shall, by resolution, certify to the Local Finance Board (“Board”) of the State of New Jersey that all members of said governing body have reviewed, as a minimum, the sections of the annual audit entitled “Comments and Recommendations; and</w:t>
      </w:r>
    </w:p>
    <w:p w:rsidR="00E13397" w:rsidRPr="0046291C" w:rsidRDefault="00E13397" w:rsidP="006F5B9F">
      <w:pPr>
        <w:spacing w:line="235" w:lineRule="exact"/>
        <w:jc w:val="both"/>
        <w:rPr>
          <w:sz w:val="24"/>
          <w:szCs w:val="24"/>
        </w:rPr>
      </w:pPr>
    </w:p>
    <w:p w:rsidR="00E13397" w:rsidRPr="0046291C" w:rsidRDefault="00E13397" w:rsidP="006F5B9F">
      <w:pPr>
        <w:spacing w:line="283" w:lineRule="exact"/>
        <w:jc w:val="both"/>
        <w:rPr>
          <w:sz w:val="24"/>
          <w:szCs w:val="24"/>
        </w:rPr>
      </w:pPr>
      <w:r w:rsidRPr="0046291C">
        <w:rPr>
          <w:b/>
          <w:sz w:val="24"/>
          <w:szCs w:val="24"/>
        </w:rPr>
        <w:t>WHEREAS,</w:t>
      </w:r>
      <w:r w:rsidRPr="0046291C">
        <w:rPr>
          <w:sz w:val="24"/>
          <w:szCs w:val="24"/>
        </w:rPr>
        <w:t xml:space="preserve"> the members of the Governing Body of the Borough have personally reviewed as a minimum the Annual Report of Audit for FY2016, and specifically the sections of the Annual Audit entitled “Comments and Recommendations”, as evidenced by the group affidavit form of the governing body attached hereto; and</w:t>
      </w:r>
    </w:p>
    <w:p w:rsidR="00E13397" w:rsidRPr="0046291C" w:rsidRDefault="00E13397" w:rsidP="006F5B9F">
      <w:pPr>
        <w:spacing w:line="292" w:lineRule="exact"/>
        <w:jc w:val="both"/>
        <w:rPr>
          <w:sz w:val="24"/>
          <w:szCs w:val="24"/>
        </w:rPr>
      </w:pPr>
    </w:p>
    <w:p w:rsidR="00E13397" w:rsidRPr="0046291C" w:rsidRDefault="00E13397" w:rsidP="006F5B9F">
      <w:pPr>
        <w:spacing w:line="283" w:lineRule="exact"/>
        <w:jc w:val="both"/>
        <w:rPr>
          <w:sz w:val="24"/>
          <w:szCs w:val="24"/>
        </w:rPr>
      </w:pPr>
      <w:r w:rsidRPr="0046291C">
        <w:rPr>
          <w:b/>
          <w:sz w:val="24"/>
          <w:szCs w:val="24"/>
        </w:rPr>
        <w:t>WHEREAS,</w:t>
      </w:r>
      <w:r w:rsidRPr="0046291C">
        <w:rPr>
          <w:sz w:val="24"/>
          <w:szCs w:val="24"/>
        </w:rPr>
        <w:t xml:space="preserve"> such resolution of-certification shall be adopted by said governing body no later than forty-five days after the receipt of the annual audit, pursuant to N.J.A.C. 5:30-6.5; and</w:t>
      </w:r>
    </w:p>
    <w:p w:rsidR="00E13397" w:rsidRPr="0046291C" w:rsidRDefault="00E13397" w:rsidP="006F5B9F">
      <w:pPr>
        <w:spacing w:line="283" w:lineRule="exact"/>
        <w:jc w:val="both"/>
        <w:rPr>
          <w:sz w:val="24"/>
          <w:szCs w:val="24"/>
        </w:rPr>
      </w:pPr>
    </w:p>
    <w:p w:rsidR="00E13397" w:rsidRPr="0046291C" w:rsidRDefault="00E13397" w:rsidP="006F5B9F">
      <w:pPr>
        <w:spacing w:line="283" w:lineRule="exact"/>
        <w:jc w:val="both"/>
        <w:rPr>
          <w:sz w:val="24"/>
          <w:szCs w:val="24"/>
        </w:rPr>
      </w:pPr>
      <w:r w:rsidRPr="0046291C">
        <w:rPr>
          <w:b/>
          <w:sz w:val="24"/>
          <w:szCs w:val="24"/>
        </w:rPr>
        <w:t>WHEREAS</w:t>
      </w:r>
      <w:r w:rsidRPr="0046291C">
        <w:rPr>
          <w:sz w:val="24"/>
          <w:szCs w:val="24"/>
        </w:rPr>
        <w:t>, all members of the governing body have received and have familiarized themselves with, at least, the minimum requirements of the Local Finance Board of the State of New Jersey, as stated aforesaid and have subscribed to the affidavit, as provided by the Local Finance Board; and</w:t>
      </w:r>
    </w:p>
    <w:p w:rsidR="00E13397" w:rsidRPr="0046291C" w:rsidRDefault="00E13397" w:rsidP="006F5B9F">
      <w:pPr>
        <w:spacing w:line="283" w:lineRule="exact"/>
        <w:rPr>
          <w:sz w:val="24"/>
          <w:szCs w:val="24"/>
        </w:rPr>
      </w:pPr>
    </w:p>
    <w:p w:rsidR="00E13397" w:rsidRPr="0046291C" w:rsidRDefault="00E13397" w:rsidP="006F5B9F">
      <w:pPr>
        <w:spacing w:line="283" w:lineRule="exact"/>
        <w:jc w:val="both"/>
        <w:rPr>
          <w:sz w:val="24"/>
          <w:szCs w:val="24"/>
        </w:rPr>
      </w:pPr>
      <w:r w:rsidRPr="0046291C">
        <w:rPr>
          <w:b/>
          <w:sz w:val="24"/>
          <w:szCs w:val="24"/>
        </w:rPr>
        <w:t>WHEREAS,</w:t>
      </w:r>
      <w:r w:rsidRPr="0046291C">
        <w:rPr>
          <w:sz w:val="24"/>
          <w:szCs w:val="24"/>
        </w:rPr>
        <w:t xml:space="preserve"> failure to comply with the regulations of the Local Finance Board of the State of New Jersey may subject the members of said governing body to the following penalty provisions of </w:t>
      </w:r>
      <w:r w:rsidRPr="0046291C">
        <w:rPr>
          <w:sz w:val="24"/>
          <w:szCs w:val="24"/>
          <w:u w:val="single"/>
        </w:rPr>
        <w:t>N.J.S.A.</w:t>
      </w:r>
      <w:r w:rsidRPr="0046291C">
        <w:rPr>
          <w:sz w:val="24"/>
          <w:szCs w:val="24"/>
        </w:rPr>
        <w:t xml:space="preserve"> 52:27BB-52:</w:t>
      </w:r>
    </w:p>
    <w:p w:rsidR="00E13397" w:rsidRDefault="00E13397" w:rsidP="006F5B9F">
      <w:pPr>
        <w:spacing w:line="283" w:lineRule="exact"/>
      </w:pPr>
    </w:p>
    <w:p w:rsidR="00E13397" w:rsidRDefault="00E13397" w:rsidP="006F5B9F">
      <w:pPr>
        <w:spacing w:line="254" w:lineRule="exact"/>
        <w:jc w:val="both"/>
      </w:pPr>
      <w:r>
        <w:rPr>
          <w:i/>
        </w:rPr>
        <w:t>R.S. 52:27BB-52:  A local officer or member of a local Governing Body who, after a date fixed for compliance, fails to obey an order of the Director of Local Government Services, under the provisions of this Article, shall be guilty of a misdemeanor and, upon conviction, may be fined not more than one thousand dollars ($1,000) or imprisoned for not more than one year, or both, in addition shall forfeit his office.</w:t>
      </w:r>
    </w:p>
    <w:p w:rsidR="00E13397" w:rsidRDefault="00E13397" w:rsidP="006F5B9F">
      <w:pPr>
        <w:spacing w:line="254" w:lineRule="exact"/>
        <w:jc w:val="both"/>
        <w:rPr>
          <w:sz w:val="34"/>
        </w:rPr>
      </w:pPr>
    </w:p>
    <w:p w:rsidR="00E13397" w:rsidRDefault="00E13397" w:rsidP="006F5B9F">
      <w:pPr>
        <w:spacing w:line="283" w:lineRule="exact"/>
        <w:jc w:val="both"/>
      </w:pPr>
      <w:r>
        <w:t>and</w:t>
      </w:r>
    </w:p>
    <w:p w:rsidR="00E13397" w:rsidRDefault="00E13397" w:rsidP="006F5B9F">
      <w:pPr>
        <w:pStyle w:val="BodyText"/>
        <w:jc w:val="both"/>
      </w:pPr>
    </w:p>
    <w:p w:rsidR="00E13397" w:rsidRDefault="00E13397" w:rsidP="006F5B9F">
      <w:pPr>
        <w:pStyle w:val="BodyText"/>
        <w:jc w:val="both"/>
      </w:pPr>
      <w:r>
        <w:rPr>
          <w:b/>
        </w:rPr>
        <w:t>WHEREAS,</w:t>
      </w:r>
      <w:r>
        <w:t xml:space="preserve"> the Governing Body further finds and declares that the Chief Financial Officer has prepared a Corrective Action Plan, which is incorporated herein by reference, for the purpose of acting upon and/or implementing the foregoing sections entitled “General Comments” and “Recommendations,” as set forth in the Borough’s Annual Report of Audit for FY2016; and</w:t>
      </w:r>
    </w:p>
    <w:p w:rsidR="00E13397" w:rsidRDefault="00E13397" w:rsidP="006F5B9F">
      <w:pPr>
        <w:pStyle w:val="BodyText"/>
        <w:jc w:val="both"/>
      </w:pPr>
    </w:p>
    <w:p w:rsidR="00E13397" w:rsidRDefault="00E13397" w:rsidP="006F5B9F">
      <w:pPr>
        <w:pStyle w:val="BodyText"/>
        <w:jc w:val="both"/>
      </w:pPr>
      <w:r>
        <w:rPr>
          <w:b/>
        </w:rPr>
        <w:t>WHEREAS,</w:t>
      </w:r>
      <w:r>
        <w:t xml:space="preserve"> all members of the Governing Body have received, reviewed and approved the Corrective Action Plan for purposes of its implementation; and</w:t>
      </w:r>
    </w:p>
    <w:p w:rsidR="00E13397" w:rsidRDefault="00E13397" w:rsidP="006F5B9F">
      <w:pPr>
        <w:pStyle w:val="BodyText"/>
        <w:jc w:val="both"/>
      </w:pPr>
    </w:p>
    <w:p w:rsidR="00E13397" w:rsidRPr="0046291C" w:rsidRDefault="00E13397" w:rsidP="006F5B9F">
      <w:pPr>
        <w:spacing w:line="283" w:lineRule="exact"/>
        <w:jc w:val="both"/>
        <w:rPr>
          <w:sz w:val="24"/>
          <w:szCs w:val="24"/>
        </w:rPr>
      </w:pPr>
      <w:r w:rsidRPr="0046291C">
        <w:rPr>
          <w:b/>
          <w:sz w:val="24"/>
          <w:szCs w:val="24"/>
        </w:rPr>
        <w:t>NOW, THEREFORE, BE IT RESOLVED</w:t>
      </w:r>
      <w:r w:rsidRPr="0046291C">
        <w:rPr>
          <w:sz w:val="24"/>
          <w:szCs w:val="24"/>
        </w:rPr>
        <w:t xml:space="preserve"> that the Governing Body of the Borough of the Borough of Bloomingdale hereby states that it has complied with N.J.A.C. 5:30-6.5 and does hereby submit a copy of this resolution and the required affidavit to said Board to show evidence of said compliance; and</w:t>
      </w:r>
    </w:p>
    <w:p w:rsidR="00E13397" w:rsidRDefault="00E13397" w:rsidP="006F5B9F">
      <w:pPr>
        <w:spacing w:line="283" w:lineRule="exact"/>
        <w:jc w:val="both"/>
      </w:pPr>
    </w:p>
    <w:p w:rsidR="00E13397" w:rsidRDefault="00E13397" w:rsidP="006F5B9F">
      <w:pPr>
        <w:pStyle w:val="BodyText"/>
        <w:jc w:val="both"/>
      </w:pPr>
      <w:r>
        <w:rPr>
          <w:b/>
        </w:rPr>
        <w:t>BE IT FURTHER RESOLVED</w:t>
      </w:r>
      <w:r>
        <w:t xml:space="preserve"> that the Governing Body of the Borough of Bloomingdale does hereby adopt the Corrective Action Plan for the FY2016 Audit Report, as prepared and recommended by the Chief Financial Officer, and direct the appropriate municipal officials to undertake its immediate implementation.</w:t>
      </w:r>
    </w:p>
    <w:p w:rsidR="00E13397" w:rsidRDefault="00E13397" w:rsidP="006F5B9F">
      <w:pPr>
        <w:pStyle w:val="BodyText"/>
        <w:jc w:val="both"/>
      </w:pPr>
    </w:p>
    <w:p w:rsidR="00E13397" w:rsidRDefault="00E13397" w:rsidP="00EB4448">
      <w:pPr>
        <w:pStyle w:val="BodyText"/>
        <w:jc w:val="both"/>
        <w:rPr>
          <w:bCs/>
        </w:rPr>
      </w:pPr>
      <w:r>
        <w:t xml:space="preserve">Councilman Dellaripa seconded the motion and it carried as per the following roll call: </w:t>
      </w:r>
      <w:r>
        <w:rPr>
          <w:bCs/>
        </w:rPr>
        <w:t>Council Members: Hudson; Sondermeyer; Costa and Dellaripa ABSENT: Council Members: D’Amato and Yazdi</w:t>
      </w:r>
    </w:p>
    <w:p w:rsidR="00E13397" w:rsidRDefault="00E13397" w:rsidP="00EB4448">
      <w:pPr>
        <w:pStyle w:val="BodyText"/>
        <w:jc w:val="both"/>
      </w:pPr>
    </w:p>
    <w:p w:rsidR="00E13397" w:rsidRPr="005E4F3E" w:rsidRDefault="00E13397" w:rsidP="006F5B9F">
      <w:pPr>
        <w:pStyle w:val="BodyText"/>
        <w:jc w:val="both"/>
        <w:rPr>
          <w:b/>
          <w:i/>
          <w:u w:val="single"/>
        </w:rPr>
      </w:pPr>
      <w:r w:rsidRPr="005E4F3E">
        <w:rPr>
          <w:b/>
          <w:i/>
        </w:rPr>
        <w:t xml:space="preserve">Adoption of Resolution no. 2017-7.3:  Authorizing the award of a contract for the Sloan Park </w:t>
      </w:r>
      <w:r w:rsidRPr="005E4F3E">
        <w:rPr>
          <w:b/>
          <w:i/>
          <w:u w:val="single"/>
        </w:rPr>
        <w:t xml:space="preserve">Bridge and Stream improvement project to </w:t>
      </w:r>
      <w:proofErr w:type="spellStart"/>
      <w:r w:rsidRPr="005E4F3E">
        <w:rPr>
          <w:b/>
          <w:i/>
          <w:u w:val="single"/>
        </w:rPr>
        <w:t>Yannuzzi</w:t>
      </w:r>
      <w:proofErr w:type="spellEnd"/>
      <w:r w:rsidRPr="005E4F3E">
        <w:rPr>
          <w:b/>
          <w:i/>
          <w:u w:val="single"/>
        </w:rPr>
        <w:t xml:space="preserve"> Group, Inc.</w:t>
      </w:r>
    </w:p>
    <w:p w:rsidR="00E13397" w:rsidRDefault="00E13397" w:rsidP="006F5B9F">
      <w:pPr>
        <w:pStyle w:val="BodyText"/>
        <w:jc w:val="both"/>
      </w:pPr>
    </w:p>
    <w:p w:rsidR="00E13397" w:rsidRDefault="00E13397" w:rsidP="006F5B9F">
      <w:pPr>
        <w:pStyle w:val="BodyText"/>
        <w:jc w:val="both"/>
      </w:pPr>
      <w:r>
        <w:t>Councilman Sondermeyer offered the flowing Resolution and moved for its adoption:</w:t>
      </w:r>
    </w:p>
    <w:p w:rsidR="00E13397" w:rsidRDefault="00E13397" w:rsidP="006F5B9F">
      <w:pPr>
        <w:pStyle w:val="BodyText"/>
        <w:jc w:val="both"/>
      </w:pPr>
    </w:p>
    <w:p w:rsidR="00E13397" w:rsidRPr="0046291C" w:rsidRDefault="00E13397" w:rsidP="0046291C">
      <w:pPr>
        <w:autoSpaceDE w:val="0"/>
        <w:autoSpaceDN w:val="0"/>
        <w:adjustRightInd w:val="0"/>
        <w:jc w:val="center"/>
        <w:rPr>
          <w:b/>
          <w:bCs/>
          <w:iCs/>
          <w:sz w:val="24"/>
          <w:szCs w:val="24"/>
        </w:rPr>
      </w:pPr>
      <w:r w:rsidRPr="0046291C">
        <w:rPr>
          <w:b/>
          <w:bCs/>
          <w:sz w:val="24"/>
          <w:szCs w:val="24"/>
        </w:rPr>
        <w:t xml:space="preserve">RESOLUTION </w:t>
      </w:r>
      <w:r w:rsidRPr="0046291C">
        <w:rPr>
          <w:b/>
          <w:bCs/>
          <w:i/>
          <w:iCs/>
          <w:sz w:val="24"/>
          <w:szCs w:val="24"/>
        </w:rPr>
        <w:t>#</w:t>
      </w:r>
      <w:r w:rsidRPr="0046291C">
        <w:rPr>
          <w:b/>
          <w:bCs/>
          <w:iCs/>
          <w:sz w:val="24"/>
          <w:szCs w:val="24"/>
        </w:rPr>
        <w:t>2017-7.3</w:t>
      </w:r>
    </w:p>
    <w:p w:rsidR="00E13397" w:rsidRPr="0046291C" w:rsidRDefault="00E13397" w:rsidP="0046291C">
      <w:pPr>
        <w:autoSpaceDE w:val="0"/>
        <w:autoSpaceDN w:val="0"/>
        <w:adjustRightInd w:val="0"/>
        <w:jc w:val="center"/>
        <w:rPr>
          <w:b/>
          <w:bCs/>
          <w:iCs/>
          <w:sz w:val="24"/>
          <w:szCs w:val="24"/>
        </w:rPr>
      </w:pPr>
      <w:r w:rsidRPr="0046291C">
        <w:rPr>
          <w:b/>
          <w:bCs/>
          <w:iCs/>
          <w:sz w:val="24"/>
          <w:szCs w:val="24"/>
        </w:rPr>
        <w:t>OF THE GOVERNING BODY</w:t>
      </w:r>
    </w:p>
    <w:p w:rsidR="00E13397" w:rsidRPr="0046291C" w:rsidRDefault="00E13397" w:rsidP="0046291C">
      <w:pPr>
        <w:autoSpaceDE w:val="0"/>
        <w:autoSpaceDN w:val="0"/>
        <w:adjustRightInd w:val="0"/>
        <w:jc w:val="center"/>
        <w:rPr>
          <w:b/>
          <w:bCs/>
          <w:iCs/>
          <w:sz w:val="24"/>
          <w:szCs w:val="24"/>
          <w:u w:val="single"/>
        </w:rPr>
      </w:pPr>
      <w:r w:rsidRPr="0046291C">
        <w:rPr>
          <w:b/>
          <w:bCs/>
          <w:iCs/>
          <w:sz w:val="24"/>
          <w:szCs w:val="24"/>
          <w:u w:val="single"/>
        </w:rPr>
        <w:t>OF THE BOROUGH OF BLOOMINGDALE</w:t>
      </w:r>
    </w:p>
    <w:p w:rsidR="00E13397" w:rsidRPr="0046291C" w:rsidRDefault="00E13397" w:rsidP="0046291C">
      <w:pPr>
        <w:autoSpaceDE w:val="0"/>
        <w:autoSpaceDN w:val="0"/>
        <w:adjustRightInd w:val="0"/>
        <w:jc w:val="center"/>
        <w:rPr>
          <w:b/>
          <w:bCs/>
          <w:sz w:val="24"/>
          <w:szCs w:val="24"/>
          <w:u w:val="single"/>
        </w:rPr>
      </w:pPr>
    </w:p>
    <w:p w:rsidR="00E13397" w:rsidRPr="0046291C" w:rsidRDefault="00E13397" w:rsidP="0046291C">
      <w:pPr>
        <w:jc w:val="center"/>
        <w:rPr>
          <w:b/>
          <w:sz w:val="24"/>
          <w:szCs w:val="24"/>
          <w:u w:val="single"/>
        </w:rPr>
      </w:pPr>
    </w:p>
    <w:p w:rsidR="00E13397" w:rsidRPr="0046291C" w:rsidRDefault="00E13397" w:rsidP="0046291C">
      <w:pPr>
        <w:pStyle w:val="BlockText"/>
        <w:rPr>
          <w:b/>
          <w:caps/>
        </w:rPr>
      </w:pPr>
      <w:r w:rsidRPr="0046291C">
        <w:rPr>
          <w:b/>
        </w:rPr>
        <w:t xml:space="preserve">RESOLUTION OF THE BOROUGH OF BLOOMINGDALE, COUNTY OF PASSAIC AND STATE OF NEW JERSEY </w:t>
      </w:r>
      <w:r w:rsidRPr="0046291C">
        <w:rPr>
          <w:b/>
          <w:caps/>
        </w:rPr>
        <w:t xml:space="preserve">authorizing the award of A contract for THE SLOAN PARK BRIDGE AND STREAM IMPROVEMENTS project TO YANNUZZI GROUP, INc. </w:t>
      </w:r>
    </w:p>
    <w:p w:rsidR="00E13397" w:rsidRPr="0046291C" w:rsidRDefault="00E13397" w:rsidP="0046291C">
      <w:pPr>
        <w:jc w:val="center"/>
        <w:rPr>
          <w:b/>
          <w:sz w:val="24"/>
          <w:szCs w:val="24"/>
        </w:rPr>
      </w:pPr>
    </w:p>
    <w:p w:rsidR="00E13397" w:rsidRPr="0046291C" w:rsidRDefault="00E13397" w:rsidP="0046291C">
      <w:pPr>
        <w:autoSpaceDE w:val="0"/>
        <w:autoSpaceDN w:val="0"/>
        <w:adjustRightInd w:val="0"/>
        <w:rPr>
          <w:sz w:val="24"/>
          <w:szCs w:val="24"/>
        </w:rPr>
      </w:pPr>
    </w:p>
    <w:p w:rsidR="00E13397" w:rsidRPr="0046291C" w:rsidRDefault="00E13397" w:rsidP="0046291C">
      <w:pPr>
        <w:autoSpaceDE w:val="0"/>
        <w:autoSpaceDN w:val="0"/>
        <w:adjustRightInd w:val="0"/>
        <w:rPr>
          <w:sz w:val="24"/>
          <w:szCs w:val="24"/>
        </w:rPr>
      </w:pPr>
      <w:r w:rsidRPr="0046291C">
        <w:rPr>
          <w:bCs/>
          <w:sz w:val="24"/>
          <w:szCs w:val="24"/>
        </w:rPr>
        <w:tab/>
        <w:t>WHEREAS</w:t>
      </w:r>
      <w:r w:rsidRPr="0046291C">
        <w:rPr>
          <w:sz w:val="24"/>
          <w:szCs w:val="24"/>
        </w:rPr>
        <w:t xml:space="preserve">, pursuant to authorization by the Mayor and Borough Council of the Borough of Bloomingdale, the Borough received sealed competitive bids for performance of the Sloan Park Bridge and Stream Improvements Project in accordance with the bid specifications on May 11, 2017 at 10:00 a.m.; and </w:t>
      </w:r>
    </w:p>
    <w:p w:rsidR="00E13397" w:rsidRPr="0046291C" w:rsidRDefault="00E13397" w:rsidP="0046291C">
      <w:pPr>
        <w:autoSpaceDE w:val="0"/>
        <w:autoSpaceDN w:val="0"/>
        <w:adjustRightInd w:val="0"/>
        <w:rPr>
          <w:bCs/>
          <w:sz w:val="24"/>
          <w:szCs w:val="24"/>
        </w:rPr>
      </w:pPr>
    </w:p>
    <w:p w:rsidR="00E13397" w:rsidRPr="0046291C" w:rsidRDefault="00E13397" w:rsidP="0046291C">
      <w:pPr>
        <w:autoSpaceDE w:val="0"/>
        <w:autoSpaceDN w:val="0"/>
        <w:adjustRightInd w:val="0"/>
        <w:rPr>
          <w:sz w:val="24"/>
          <w:szCs w:val="24"/>
        </w:rPr>
      </w:pPr>
      <w:r w:rsidRPr="0046291C">
        <w:rPr>
          <w:bCs/>
          <w:sz w:val="24"/>
          <w:szCs w:val="24"/>
        </w:rPr>
        <w:tab/>
        <w:t xml:space="preserve">WHEREAS, </w:t>
      </w:r>
      <w:r w:rsidRPr="0046291C">
        <w:rPr>
          <w:sz w:val="24"/>
          <w:szCs w:val="24"/>
        </w:rPr>
        <w:t xml:space="preserve">the Borough received one (1) bid for this contract from </w:t>
      </w:r>
      <w:proofErr w:type="spellStart"/>
      <w:r w:rsidRPr="0046291C">
        <w:rPr>
          <w:sz w:val="24"/>
          <w:szCs w:val="24"/>
        </w:rPr>
        <w:t>Yannuzzi</w:t>
      </w:r>
      <w:proofErr w:type="spellEnd"/>
      <w:r w:rsidRPr="0046291C">
        <w:rPr>
          <w:sz w:val="24"/>
          <w:szCs w:val="24"/>
        </w:rPr>
        <w:t xml:space="preserve"> Group, Inc. at a total cost of $766,546.50; and</w:t>
      </w:r>
    </w:p>
    <w:p w:rsidR="00E13397" w:rsidRPr="0046291C" w:rsidRDefault="00E13397" w:rsidP="0046291C">
      <w:pPr>
        <w:autoSpaceDE w:val="0"/>
        <w:autoSpaceDN w:val="0"/>
        <w:adjustRightInd w:val="0"/>
        <w:rPr>
          <w:sz w:val="24"/>
          <w:szCs w:val="24"/>
        </w:rPr>
      </w:pPr>
    </w:p>
    <w:p w:rsidR="00E13397" w:rsidRPr="0046291C" w:rsidRDefault="00E13397" w:rsidP="0046291C">
      <w:pPr>
        <w:autoSpaceDE w:val="0"/>
        <w:autoSpaceDN w:val="0"/>
        <w:adjustRightInd w:val="0"/>
        <w:rPr>
          <w:sz w:val="24"/>
          <w:szCs w:val="24"/>
        </w:rPr>
      </w:pPr>
      <w:r w:rsidRPr="0046291C">
        <w:rPr>
          <w:bCs/>
          <w:sz w:val="24"/>
          <w:szCs w:val="24"/>
        </w:rPr>
        <w:tab/>
        <w:t xml:space="preserve">WHEREAS, </w:t>
      </w:r>
      <w:r w:rsidRPr="0046291C">
        <w:rPr>
          <w:sz w:val="24"/>
          <w:szCs w:val="24"/>
        </w:rPr>
        <w:t>said bids have been duly reviewed and analyzed by the Borough Attorney and Borough Engineer; and</w:t>
      </w:r>
    </w:p>
    <w:p w:rsidR="00E13397" w:rsidRPr="0046291C" w:rsidRDefault="00E13397" w:rsidP="0046291C">
      <w:pPr>
        <w:autoSpaceDE w:val="0"/>
        <w:autoSpaceDN w:val="0"/>
        <w:adjustRightInd w:val="0"/>
        <w:rPr>
          <w:sz w:val="24"/>
          <w:szCs w:val="24"/>
        </w:rPr>
      </w:pPr>
    </w:p>
    <w:p w:rsidR="00E13397" w:rsidRPr="0046291C" w:rsidRDefault="00E13397" w:rsidP="0046291C">
      <w:pPr>
        <w:autoSpaceDE w:val="0"/>
        <w:autoSpaceDN w:val="0"/>
        <w:adjustRightInd w:val="0"/>
        <w:rPr>
          <w:sz w:val="24"/>
          <w:szCs w:val="24"/>
        </w:rPr>
      </w:pPr>
      <w:r w:rsidRPr="0046291C">
        <w:rPr>
          <w:sz w:val="24"/>
          <w:szCs w:val="24"/>
        </w:rPr>
        <w:tab/>
        <w:t>WHEREAS, the Local Public Contracts Law requires that competitive bidding contracts be awarded to the lowest, responsible, responsive bidder; and</w:t>
      </w:r>
    </w:p>
    <w:p w:rsidR="00E13397" w:rsidRPr="0046291C" w:rsidRDefault="00E13397" w:rsidP="0046291C">
      <w:pPr>
        <w:autoSpaceDE w:val="0"/>
        <w:autoSpaceDN w:val="0"/>
        <w:adjustRightInd w:val="0"/>
        <w:rPr>
          <w:sz w:val="24"/>
          <w:szCs w:val="24"/>
        </w:rPr>
      </w:pPr>
    </w:p>
    <w:p w:rsidR="00E13397" w:rsidRPr="0046291C" w:rsidRDefault="00E13397" w:rsidP="0046291C">
      <w:pPr>
        <w:autoSpaceDE w:val="0"/>
        <w:autoSpaceDN w:val="0"/>
        <w:adjustRightInd w:val="0"/>
        <w:rPr>
          <w:sz w:val="24"/>
          <w:szCs w:val="24"/>
        </w:rPr>
      </w:pPr>
      <w:r w:rsidRPr="0046291C">
        <w:rPr>
          <w:sz w:val="24"/>
          <w:szCs w:val="24"/>
        </w:rPr>
        <w:tab/>
      </w:r>
      <w:r w:rsidRPr="0046291C">
        <w:rPr>
          <w:bCs/>
          <w:sz w:val="24"/>
          <w:szCs w:val="24"/>
        </w:rPr>
        <w:t xml:space="preserve">WHEREAS, </w:t>
      </w:r>
      <w:r w:rsidRPr="0046291C">
        <w:rPr>
          <w:sz w:val="24"/>
          <w:szCs w:val="24"/>
        </w:rPr>
        <w:t xml:space="preserve">the bid received from the lowest qualified bidder </w:t>
      </w:r>
      <w:proofErr w:type="spellStart"/>
      <w:r w:rsidRPr="0046291C">
        <w:rPr>
          <w:sz w:val="24"/>
          <w:szCs w:val="24"/>
        </w:rPr>
        <w:t>Yannuzzi</w:t>
      </w:r>
      <w:proofErr w:type="spellEnd"/>
      <w:r w:rsidRPr="0046291C">
        <w:rPr>
          <w:sz w:val="24"/>
          <w:szCs w:val="24"/>
        </w:rPr>
        <w:t xml:space="preserve"> Group, Inc. in the amount of $766,546.50 has been found to be in proper form and in compliance with the provisions of N.J.S.A. §40A:11-23.5 and the specifications as written; and</w:t>
      </w:r>
    </w:p>
    <w:p w:rsidR="00E13397" w:rsidRPr="0046291C" w:rsidRDefault="00E13397" w:rsidP="0046291C">
      <w:pPr>
        <w:autoSpaceDE w:val="0"/>
        <w:autoSpaceDN w:val="0"/>
        <w:adjustRightInd w:val="0"/>
        <w:rPr>
          <w:sz w:val="24"/>
          <w:szCs w:val="24"/>
        </w:rPr>
      </w:pPr>
    </w:p>
    <w:p w:rsidR="00E13397" w:rsidRPr="0046291C" w:rsidRDefault="00E13397" w:rsidP="0046291C">
      <w:pPr>
        <w:autoSpaceDE w:val="0"/>
        <w:autoSpaceDN w:val="0"/>
        <w:adjustRightInd w:val="0"/>
        <w:rPr>
          <w:sz w:val="24"/>
          <w:szCs w:val="24"/>
        </w:rPr>
      </w:pPr>
      <w:r w:rsidRPr="0046291C">
        <w:rPr>
          <w:sz w:val="24"/>
          <w:szCs w:val="24"/>
        </w:rPr>
        <w:tab/>
      </w:r>
      <w:r w:rsidRPr="0046291C">
        <w:rPr>
          <w:bCs/>
          <w:sz w:val="24"/>
          <w:szCs w:val="24"/>
        </w:rPr>
        <w:t xml:space="preserve">WHEREAS, </w:t>
      </w:r>
      <w:r w:rsidRPr="0046291C">
        <w:rPr>
          <w:sz w:val="24"/>
          <w:szCs w:val="24"/>
        </w:rPr>
        <w:t>the Chief Financial Officer has certified that sufficient funds are available for this project.</w:t>
      </w:r>
    </w:p>
    <w:p w:rsidR="00E13397" w:rsidRPr="0046291C" w:rsidRDefault="00E13397" w:rsidP="0046291C">
      <w:pPr>
        <w:autoSpaceDE w:val="0"/>
        <w:autoSpaceDN w:val="0"/>
        <w:adjustRightInd w:val="0"/>
        <w:rPr>
          <w:sz w:val="24"/>
          <w:szCs w:val="24"/>
        </w:rPr>
      </w:pPr>
    </w:p>
    <w:p w:rsidR="00E13397" w:rsidRPr="0046291C" w:rsidRDefault="00E13397" w:rsidP="0046291C">
      <w:pPr>
        <w:autoSpaceDE w:val="0"/>
        <w:autoSpaceDN w:val="0"/>
        <w:adjustRightInd w:val="0"/>
        <w:rPr>
          <w:sz w:val="24"/>
          <w:szCs w:val="24"/>
        </w:rPr>
      </w:pPr>
      <w:r w:rsidRPr="0046291C">
        <w:rPr>
          <w:sz w:val="24"/>
          <w:szCs w:val="24"/>
        </w:rPr>
        <w:t>NOW, THEREFORE, BE IT RESOLVED that the Mayor and Borough Council of the Borough of Bloomingdale, in the County of Passaic, and State of New Jersey as follows:</w:t>
      </w:r>
    </w:p>
    <w:p w:rsidR="00E13397" w:rsidRPr="0046291C" w:rsidRDefault="00E13397" w:rsidP="0046291C">
      <w:pPr>
        <w:autoSpaceDE w:val="0"/>
        <w:autoSpaceDN w:val="0"/>
        <w:adjustRightInd w:val="0"/>
        <w:rPr>
          <w:sz w:val="24"/>
          <w:szCs w:val="24"/>
        </w:rPr>
      </w:pPr>
    </w:p>
    <w:p w:rsidR="00E13397" w:rsidRPr="0046291C" w:rsidRDefault="00E13397" w:rsidP="0046291C">
      <w:pPr>
        <w:autoSpaceDE w:val="0"/>
        <w:autoSpaceDN w:val="0"/>
        <w:adjustRightInd w:val="0"/>
        <w:rPr>
          <w:sz w:val="24"/>
          <w:szCs w:val="24"/>
        </w:rPr>
      </w:pPr>
      <w:r w:rsidRPr="0046291C">
        <w:rPr>
          <w:sz w:val="24"/>
          <w:szCs w:val="24"/>
        </w:rPr>
        <w:t>1.</w:t>
      </w:r>
      <w:r w:rsidRPr="0046291C">
        <w:rPr>
          <w:sz w:val="24"/>
          <w:szCs w:val="24"/>
        </w:rPr>
        <w:tab/>
        <w:t xml:space="preserve">The Mayor and Borough Council hereby award a contract to </w:t>
      </w:r>
      <w:proofErr w:type="spellStart"/>
      <w:r w:rsidRPr="0046291C">
        <w:rPr>
          <w:sz w:val="24"/>
          <w:szCs w:val="24"/>
        </w:rPr>
        <w:t>Yannuzzi</w:t>
      </w:r>
      <w:proofErr w:type="spellEnd"/>
      <w:r w:rsidRPr="0046291C">
        <w:rPr>
          <w:sz w:val="24"/>
          <w:szCs w:val="24"/>
        </w:rPr>
        <w:t xml:space="preserve"> Group, Inc., 135 </w:t>
      </w:r>
      <w:proofErr w:type="spellStart"/>
      <w:r w:rsidRPr="0046291C">
        <w:rPr>
          <w:sz w:val="24"/>
          <w:szCs w:val="24"/>
        </w:rPr>
        <w:t>Kinnelon</w:t>
      </w:r>
      <w:proofErr w:type="spellEnd"/>
      <w:r w:rsidRPr="0046291C">
        <w:rPr>
          <w:sz w:val="24"/>
          <w:szCs w:val="24"/>
        </w:rPr>
        <w:t xml:space="preserve"> Road, Suite 102, </w:t>
      </w:r>
      <w:proofErr w:type="spellStart"/>
      <w:r w:rsidRPr="0046291C">
        <w:rPr>
          <w:sz w:val="24"/>
          <w:szCs w:val="24"/>
        </w:rPr>
        <w:t>Kinnelon</w:t>
      </w:r>
      <w:proofErr w:type="spellEnd"/>
      <w:r w:rsidRPr="0046291C">
        <w:rPr>
          <w:sz w:val="24"/>
          <w:szCs w:val="24"/>
        </w:rPr>
        <w:t>, New Jersey  07405 for the performance of the Sloan Park Bridge and Stream Improvements Project in accordance with the bid specifications in the total amount of $766,546.50.</w:t>
      </w:r>
    </w:p>
    <w:p w:rsidR="00E13397" w:rsidRPr="0046291C" w:rsidRDefault="00E13397" w:rsidP="0046291C">
      <w:pPr>
        <w:autoSpaceDE w:val="0"/>
        <w:autoSpaceDN w:val="0"/>
        <w:adjustRightInd w:val="0"/>
        <w:rPr>
          <w:sz w:val="24"/>
          <w:szCs w:val="24"/>
        </w:rPr>
      </w:pPr>
    </w:p>
    <w:p w:rsidR="00E13397" w:rsidRPr="0046291C" w:rsidRDefault="00E13397" w:rsidP="0046291C">
      <w:pPr>
        <w:autoSpaceDE w:val="0"/>
        <w:autoSpaceDN w:val="0"/>
        <w:adjustRightInd w:val="0"/>
        <w:rPr>
          <w:sz w:val="24"/>
          <w:szCs w:val="24"/>
        </w:rPr>
      </w:pPr>
      <w:r w:rsidRPr="0046291C">
        <w:rPr>
          <w:sz w:val="24"/>
          <w:szCs w:val="24"/>
        </w:rPr>
        <w:t>2.</w:t>
      </w:r>
      <w:r w:rsidRPr="0046291C">
        <w:rPr>
          <w:sz w:val="24"/>
          <w:szCs w:val="24"/>
        </w:rPr>
        <w:tab/>
        <w:t xml:space="preserve">The Mayor and Borough Clerk are hereby authorized and directed to execute a contract with </w:t>
      </w:r>
      <w:proofErr w:type="spellStart"/>
      <w:r w:rsidRPr="0046291C">
        <w:rPr>
          <w:sz w:val="24"/>
          <w:szCs w:val="24"/>
        </w:rPr>
        <w:t>Yannuzzi</w:t>
      </w:r>
      <w:proofErr w:type="spellEnd"/>
      <w:r w:rsidRPr="0046291C">
        <w:rPr>
          <w:sz w:val="24"/>
          <w:szCs w:val="24"/>
        </w:rPr>
        <w:t xml:space="preserve"> Group, Inc. in accordance with its bid for performance of the Sloan Park Bridge and Stream Improvements Project.</w:t>
      </w:r>
    </w:p>
    <w:p w:rsidR="00E13397" w:rsidRPr="0046291C" w:rsidRDefault="00E13397" w:rsidP="0046291C">
      <w:pPr>
        <w:autoSpaceDE w:val="0"/>
        <w:autoSpaceDN w:val="0"/>
        <w:adjustRightInd w:val="0"/>
        <w:rPr>
          <w:sz w:val="24"/>
          <w:szCs w:val="24"/>
        </w:rPr>
      </w:pPr>
    </w:p>
    <w:p w:rsidR="00E13397" w:rsidRPr="0046291C" w:rsidRDefault="00E13397" w:rsidP="0046291C">
      <w:pPr>
        <w:autoSpaceDE w:val="0"/>
        <w:autoSpaceDN w:val="0"/>
        <w:adjustRightInd w:val="0"/>
        <w:rPr>
          <w:sz w:val="24"/>
          <w:szCs w:val="24"/>
        </w:rPr>
      </w:pPr>
      <w:r w:rsidRPr="0046291C">
        <w:rPr>
          <w:sz w:val="24"/>
          <w:szCs w:val="24"/>
        </w:rPr>
        <w:t>3.</w:t>
      </w:r>
      <w:r w:rsidRPr="0046291C">
        <w:rPr>
          <w:sz w:val="24"/>
          <w:szCs w:val="24"/>
        </w:rPr>
        <w:tab/>
        <w:t>The Borough’s Chief Financial Officer has certified the availability of funds for this contract.</w:t>
      </w:r>
    </w:p>
    <w:p w:rsidR="00E13397" w:rsidRPr="0046291C" w:rsidRDefault="00E13397" w:rsidP="0046291C">
      <w:pPr>
        <w:autoSpaceDE w:val="0"/>
        <w:autoSpaceDN w:val="0"/>
        <w:adjustRightInd w:val="0"/>
        <w:rPr>
          <w:sz w:val="24"/>
          <w:szCs w:val="24"/>
        </w:rPr>
      </w:pPr>
    </w:p>
    <w:p w:rsidR="00E13397" w:rsidRPr="0046291C" w:rsidRDefault="00E13397" w:rsidP="0046291C">
      <w:pPr>
        <w:autoSpaceDE w:val="0"/>
        <w:autoSpaceDN w:val="0"/>
        <w:adjustRightInd w:val="0"/>
        <w:rPr>
          <w:sz w:val="24"/>
          <w:szCs w:val="24"/>
        </w:rPr>
      </w:pPr>
      <w:r w:rsidRPr="0046291C">
        <w:rPr>
          <w:sz w:val="24"/>
          <w:szCs w:val="24"/>
        </w:rPr>
        <w:t>4.</w:t>
      </w:r>
      <w:r w:rsidRPr="0046291C">
        <w:rPr>
          <w:sz w:val="24"/>
          <w:szCs w:val="24"/>
        </w:rPr>
        <w:tab/>
        <w:t>This resolution and contract shall be available for public inspection in the office of the Borough Clerk.</w:t>
      </w:r>
    </w:p>
    <w:p w:rsidR="00E13397" w:rsidRDefault="00E13397" w:rsidP="0046291C">
      <w:pPr>
        <w:rPr>
          <w:rFonts w:ascii="Arial" w:hAnsi="Arial" w:cs="Arial"/>
        </w:rPr>
      </w:pPr>
    </w:p>
    <w:p w:rsidR="00E13397" w:rsidRDefault="00E13397" w:rsidP="0046291C">
      <w:pPr>
        <w:rPr>
          <w:sz w:val="24"/>
          <w:szCs w:val="24"/>
        </w:rPr>
      </w:pPr>
      <w:r>
        <w:rPr>
          <w:sz w:val="24"/>
          <w:szCs w:val="24"/>
        </w:rPr>
        <w:t xml:space="preserve">Councilwoman Hudson seconded the motion and it carried as per the following roll call: </w:t>
      </w:r>
      <w:r>
        <w:rPr>
          <w:bCs/>
          <w:sz w:val="24"/>
          <w:szCs w:val="24"/>
        </w:rPr>
        <w:t>Council Members: Sondermeyer; Costa; Dellaripa and Hudson ABSENT: Council Members: D’Amato and Yazdi</w:t>
      </w:r>
    </w:p>
    <w:p w:rsidR="00E13397" w:rsidRDefault="00E13397" w:rsidP="0046291C">
      <w:pPr>
        <w:rPr>
          <w:sz w:val="24"/>
          <w:szCs w:val="24"/>
        </w:rPr>
      </w:pPr>
    </w:p>
    <w:p w:rsidR="00E13397" w:rsidRPr="005E4F3E" w:rsidRDefault="00E13397" w:rsidP="0046291C">
      <w:pPr>
        <w:rPr>
          <w:b/>
          <w:i/>
          <w:sz w:val="24"/>
          <w:szCs w:val="24"/>
          <w:u w:val="single"/>
        </w:rPr>
      </w:pPr>
      <w:r w:rsidRPr="005E4F3E">
        <w:rPr>
          <w:b/>
          <w:i/>
          <w:sz w:val="24"/>
          <w:szCs w:val="24"/>
          <w:u w:val="single"/>
        </w:rPr>
        <w:t>Adoption of Resolution No. 2017-7.4:  Hiring Summer Recreation Counselors</w:t>
      </w:r>
    </w:p>
    <w:p w:rsidR="00E13397" w:rsidRDefault="00E13397" w:rsidP="0046291C">
      <w:pPr>
        <w:rPr>
          <w:sz w:val="24"/>
          <w:szCs w:val="24"/>
        </w:rPr>
      </w:pPr>
    </w:p>
    <w:p w:rsidR="00E13397" w:rsidRPr="005E4F3E" w:rsidRDefault="00E13397" w:rsidP="0046291C">
      <w:pPr>
        <w:rPr>
          <w:sz w:val="24"/>
          <w:szCs w:val="24"/>
        </w:rPr>
      </w:pPr>
      <w:r w:rsidRPr="005E4F3E">
        <w:rPr>
          <w:sz w:val="24"/>
          <w:szCs w:val="24"/>
        </w:rPr>
        <w:t>Councilman Sondermeyer offered the following Resolution and moved for its adoption:</w:t>
      </w:r>
    </w:p>
    <w:p w:rsidR="00E13397" w:rsidRDefault="00E13397" w:rsidP="0046291C">
      <w:pPr>
        <w:rPr>
          <w:sz w:val="24"/>
          <w:szCs w:val="24"/>
        </w:rPr>
      </w:pPr>
    </w:p>
    <w:p w:rsidR="00E13397" w:rsidRPr="000E527B" w:rsidRDefault="00E13397" w:rsidP="0046291C">
      <w:pPr>
        <w:jc w:val="center"/>
        <w:rPr>
          <w:b/>
          <w:sz w:val="24"/>
        </w:rPr>
      </w:pPr>
      <w:r>
        <w:rPr>
          <w:b/>
          <w:sz w:val="24"/>
        </w:rPr>
        <w:t>RESOLUTION #2017-7.4</w:t>
      </w:r>
    </w:p>
    <w:p w:rsidR="00E13397" w:rsidRPr="000E527B" w:rsidRDefault="00E13397" w:rsidP="0046291C">
      <w:pPr>
        <w:jc w:val="center"/>
        <w:rPr>
          <w:b/>
          <w:sz w:val="24"/>
        </w:rPr>
      </w:pPr>
      <w:r w:rsidRPr="000E527B">
        <w:rPr>
          <w:b/>
          <w:sz w:val="24"/>
        </w:rPr>
        <w:t>OF THE GOVERNING BODY</w:t>
      </w:r>
    </w:p>
    <w:p w:rsidR="00E13397" w:rsidRPr="000E527B" w:rsidRDefault="00E13397" w:rsidP="0046291C">
      <w:pPr>
        <w:jc w:val="center"/>
        <w:rPr>
          <w:b/>
          <w:sz w:val="24"/>
          <w:u w:val="single"/>
        </w:rPr>
      </w:pPr>
      <w:r w:rsidRPr="000E527B">
        <w:rPr>
          <w:b/>
          <w:sz w:val="24"/>
          <w:u w:val="single"/>
        </w:rPr>
        <w:t>OF THE BOROUGH OF BLOOMINGDALE</w:t>
      </w:r>
    </w:p>
    <w:p w:rsidR="00E13397" w:rsidRPr="000E527B" w:rsidRDefault="00E13397" w:rsidP="0046291C">
      <w:pPr>
        <w:jc w:val="both"/>
        <w:rPr>
          <w:sz w:val="24"/>
        </w:rPr>
      </w:pPr>
    </w:p>
    <w:p w:rsidR="00E13397" w:rsidRPr="000E527B" w:rsidRDefault="00E13397" w:rsidP="0046291C">
      <w:pPr>
        <w:jc w:val="center"/>
        <w:rPr>
          <w:b/>
          <w:i/>
          <w:sz w:val="24"/>
        </w:rPr>
      </w:pPr>
      <w:r>
        <w:rPr>
          <w:b/>
          <w:i/>
          <w:sz w:val="24"/>
        </w:rPr>
        <w:t xml:space="preserve">Amendment to Resolution No. 2017-6.6:  </w:t>
      </w:r>
      <w:r w:rsidRPr="000E527B">
        <w:rPr>
          <w:b/>
          <w:i/>
          <w:sz w:val="24"/>
        </w:rPr>
        <w:t>Authorization for Summer</w:t>
      </w:r>
      <w:r>
        <w:rPr>
          <w:b/>
          <w:i/>
          <w:sz w:val="24"/>
        </w:rPr>
        <w:t xml:space="preserve"> Help for Recreation Department</w:t>
      </w:r>
    </w:p>
    <w:p w:rsidR="00E13397" w:rsidRPr="000E527B" w:rsidRDefault="00E13397" w:rsidP="0046291C">
      <w:pPr>
        <w:jc w:val="both"/>
        <w:rPr>
          <w:sz w:val="24"/>
        </w:rPr>
      </w:pPr>
    </w:p>
    <w:p w:rsidR="00E13397" w:rsidRPr="000E527B" w:rsidRDefault="00E13397" w:rsidP="0046291C">
      <w:pPr>
        <w:jc w:val="both"/>
        <w:rPr>
          <w:sz w:val="24"/>
          <w:szCs w:val="24"/>
        </w:rPr>
      </w:pPr>
    </w:p>
    <w:p w:rsidR="00E13397" w:rsidRPr="000E527B" w:rsidRDefault="00E13397" w:rsidP="0046291C">
      <w:pPr>
        <w:rPr>
          <w:sz w:val="24"/>
          <w:szCs w:val="24"/>
        </w:rPr>
      </w:pPr>
      <w:r w:rsidRPr="000E527B">
        <w:rPr>
          <w:sz w:val="24"/>
          <w:szCs w:val="24"/>
        </w:rPr>
        <w:t>WHEREAS, there exists a need for temporary seasonal help within the Recreation Department during the summer months for day camp; and</w:t>
      </w:r>
    </w:p>
    <w:p w:rsidR="00E13397" w:rsidRPr="000E527B" w:rsidRDefault="00E13397" w:rsidP="0046291C">
      <w:pPr>
        <w:rPr>
          <w:sz w:val="24"/>
          <w:szCs w:val="24"/>
        </w:rPr>
      </w:pPr>
    </w:p>
    <w:p w:rsidR="00E13397" w:rsidRPr="000E527B" w:rsidRDefault="00E13397" w:rsidP="0046291C">
      <w:pPr>
        <w:rPr>
          <w:sz w:val="24"/>
          <w:szCs w:val="24"/>
        </w:rPr>
      </w:pPr>
      <w:r w:rsidRPr="000E527B">
        <w:rPr>
          <w:sz w:val="24"/>
          <w:szCs w:val="24"/>
        </w:rPr>
        <w:t>WHEREAS, the Full-time Mayor recommends that the authorization be given to hire the following for part-time Summer Day Camp help as per the Salary Ordinance as follows:</w:t>
      </w:r>
    </w:p>
    <w:p w:rsidR="00E13397" w:rsidRPr="000E527B" w:rsidRDefault="00E13397" w:rsidP="0046291C">
      <w:pPr>
        <w:rPr>
          <w:sz w:val="24"/>
          <w:szCs w:val="24"/>
        </w:rPr>
      </w:pPr>
    </w:p>
    <w:p w:rsidR="00E13397" w:rsidRPr="000E527B" w:rsidRDefault="00E13397" w:rsidP="0046291C">
      <w:pPr>
        <w:rPr>
          <w:b/>
          <w:sz w:val="24"/>
          <w:szCs w:val="24"/>
          <w:u w:val="single"/>
        </w:rPr>
      </w:pPr>
      <w:r w:rsidRPr="000E527B">
        <w:rPr>
          <w:b/>
          <w:sz w:val="24"/>
          <w:szCs w:val="24"/>
          <w:u w:val="single"/>
        </w:rPr>
        <w:t>Counselors</w:t>
      </w:r>
    </w:p>
    <w:p w:rsidR="00E13397" w:rsidRDefault="00E13397" w:rsidP="0046291C">
      <w:pPr>
        <w:rPr>
          <w:sz w:val="24"/>
          <w:szCs w:val="24"/>
        </w:rPr>
      </w:pPr>
      <w:r>
        <w:rPr>
          <w:sz w:val="24"/>
          <w:szCs w:val="24"/>
        </w:rPr>
        <w:t xml:space="preserve">Mikayla </w:t>
      </w:r>
      <w:proofErr w:type="spellStart"/>
      <w:r>
        <w:rPr>
          <w:sz w:val="24"/>
          <w:szCs w:val="24"/>
        </w:rPr>
        <w:t>Acree</w:t>
      </w:r>
      <w:proofErr w:type="spellEnd"/>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$8.44/hour</w:t>
      </w:r>
    </w:p>
    <w:p w:rsidR="00E13397" w:rsidRDefault="00E13397" w:rsidP="0046291C">
      <w:pPr>
        <w:rPr>
          <w:sz w:val="24"/>
          <w:szCs w:val="24"/>
        </w:rPr>
      </w:pPr>
      <w:r>
        <w:rPr>
          <w:sz w:val="24"/>
          <w:szCs w:val="24"/>
        </w:rPr>
        <w:t xml:space="preserve">Mercedes </w:t>
      </w:r>
      <w:proofErr w:type="spellStart"/>
      <w:r>
        <w:rPr>
          <w:sz w:val="24"/>
          <w:szCs w:val="24"/>
        </w:rPr>
        <w:t>Chica</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$8.44/hour</w:t>
      </w:r>
    </w:p>
    <w:p w:rsidR="00E13397" w:rsidRDefault="00E13397" w:rsidP="0046291C">
      <w:pPr>
        <w:rPr>
          <w:sz w:val="24"/>
          <w:szCs w:val="24"/>
        </w:rPr>
      </w:pPr>
    </w:p>
    <w:p w:rsidR="00E13397" w:rsidRDefault="00E13397" w:rsidP="0046291C">
      <w:pPr>
        <w:rPr>
          <w:sz w:val="24"/>
          <w:szCs w:val="24"/>
        </w:rPr>
      </w:pPr>
      <w:r>
        <w:rPr>
          <w:sz w:val="24"/>
          <w:szCs w:val="24"/>
        </w:rPr>
        <w:t>NOW, THEREFORE, BE IT RESOLVED that the persons named herein be hired as part-time Summer Recreation Camp as outlined in the Salary Ordinance.</w:t>
      </w:r>
    </w:p>
    <w:p w:rsidR="00E13397" w:rsidRDefault="00E13397" w:rsidP="0046291C">
      <w:pPr>
        <w:rPr>
          <w:sz w:val="24"/>
          <w:szCs w:val="24"/>
        </w:rPr>
      </w:pPr>
    </w:p>
    <w:p w:rsidR="00E13397" w:rsidRDefault="00E13397" w:rsidP="00103E24">
      <w:pPr>
        <w:rPr>
          <w:sz w:val="24"/>
          <w:szCs w:val="24"/>
        </w:rPr>
      </w:pPr>
      <w:r w:rsidRPr="0046291C">
        <w:rPr>
          <w:sz w:val="24"/>
          <w:szCs w:val="24"/>
        </w:rPr>
        <w:t>Councilman Dellaripa seconded the motion and it carried as per the following roll call:</w:t>
      </w:r>
      <w:r>
        <w:rPr>
          <w:sz w:val="24"/>
          <w:szCs w:val="24"/>
        </w:rPr>
        <w:t xml:space="preserve">  </w:t>
      </w:r>
      <w:r>
        <w:rPr>
          <w:bCs/>
          <w:sz w:val="24"/>
          <w:szCs w:val="24"/>
        </w:rPr>
        <w:t>Council Members: Costa; Dellaripa; Hudson and Sondermeyer ABSENT: Council Members: D’Amato and Yazdi</w:t>
      </w:r>
    </w:p>
    <w:p w:rsidR="00E13397" w:rsidRDefault="00E13397" w:rsidP="0046291C">
      <w:pPr>
        <w:rPr>
          <w:sz w:val="24"/>
          <w:szCs w:val="24"/>
        </w:rPr>
      </w:pPr>
    </w:p>
    <w:p w:rsidR="00E13397" w:rsidRDefault="00E13397" w:rsidP="0046291C">
      <w:pPr>
        <w:rPr>
          <w:sz w:val="24"/>
          <w:szCs w:val="24"/>
        </w:rPr>
      </w:pPr>
    </w:p>
    <w:p w:rsidR="00E13397" w:rsidRPr="005E4F3E" w:rsidRDefault="00E13397" w:rsidP="0046291C">
      <w:pPr>
        <w:rPr>
          <w:b/>
          <w:i/>
          <w:sz w:val="24"/>
          <w:szCs w:val="24"/>
          <w:u w:val="single"/>
        </w:rPr>
      </w:pPr>
      <w:r w:rsidRPr="005E4F3E">
        <w:rPr>
          <w:b/>
          <w:i/>
          <w:sz w:val="24"/>
          <w:szCs w:val="24"/>
          <w:u w:val="single"/>
        </w:rPr>
        <w:t>Adoption of Resolution No. 2017-7.5:  Hiring Animal Shelter Supervisor</w:t>
      </w:r>
    </w:p>
    <w:p w:rsidR="00E13397" w:rsidRDefault="00E13397" w:rsidP="0046291C">
      <w:pPr>
        <w:rPr>
          <w:sz w:val="24"/>
          <w:szCs w:val="24"/>
        </w:rPr>
      </w:pPr>
    </w:p>
    <w:p w:rsidR="00E13397" w:rsidRDefault="00E13397" w:rsidP="0046291C">
      <w:pPr>
        <w:rPr>
          <w:sz w:val="24"/>
          <w:szCs w:val="24"/>
        </w:rPr>
      </w:pPr>
      <w:r>
        <w:rPr>
          <w:sz w:val="24"/>
          <w:szCs w:val="24"/>
        </w:rPr>
        <w:t>Councilman Sondermeyer offered the following resolution and moved for its adoption:</w:t>
      </w:r>
    </w:p>
    <w:p w:rsidR="00E13397" w:rsidRDefault="00E13397" w:rsidP="0046291C">
      <w:pPr>
        <w:rPr>
          <w:sz w:val="24"/>
          <w:szCs w:val="24"/>
        </w:rPr>
      </w:pPr>
    </w:p>
    <w:p w:rsidR="00E13397" w:rsidRDefault="00E13397" w:rsidP="0046291C">
      <w:pPr>
        <w:tabs>
          <w:tab w:val="center" w:pos="4788"/>
        </w:tabs>
        <w:jc w:val="center"/>
        <w:rPr>
          <w:b/>
        </w:rPr>
      </w:pPr>
      <w:r>
        <w:rPr>
          <w:b/>
        </w:rPr>
        <w:t>RESOLUTION #2017-7.5</w:t>
      </w:r>
    </w:p>
    <w:p w:rsidR="00E13397" w:rsidRPr="0046291C" w:rsidRDefault="00E13397" w:rsidP="0046291C">
      <w:pPr>
        <w:tabs>
          <w:tab w:val="center" w:pos="4788"/>
        </w:tabs>
        <w:jc w:val="center"/>
        <w:rPr>
          <w:b/>
          <w:sz w:val="24"/>
          <w:szCs w:val="24"/>
        </w:rPr>
      </w:pPr>
      <w:r w:rsidRPr="0046291C">
        <w:rPr>
          <w:b/>
          <w:sz w:val="24"/>
          <w:szCs w:val="24"/>
        </w:rPr>
        <w:t>OF THE GOVERNING BODY</w:t>
      </w:r>
    </w:p>
    <w:p w:rsidR="00E13397" w:rsidRPr="0046291C" w:rsidRDefault="00E13397" w:rsidP="0046291C">
      <w:pPr>
        <w:tabs>
          <w:tab w:val="center" w:pos="4788"/>
        </w:tabs>
        <w:jc w:val="center"/>
        <w:rPr>
          <w:b/>
          <w:sz w:val="24"/>
          <w:szCs w:val="24"/>
        </w:rPr>
      </w:pPr>
      <w:r w:rsidRPr="0046291C">
        <w:rPr>
          <w:b/>
          <w:sz w:val="24"/>
          <w:szCs w:val="24"/>
          <w:u w:val="single"/>
        </w:rPr>
        <w:t>OF THE BOROUGH OF BLOOMINGDALE</w:t>
      </w:r>
    </w:p>
    <w:p w:rsidR="00E13397" w:rsidRPr="0046291C" w:rsidRDefault="00E13397" w:rsidP="0046291C">
      <w:pPr>
        <w:tabs>
          <w:tab w:val="left" w:pos="-1440"/>
          <w:tab w:val="left" w:pos="-720"/>
          <w:tab w:val="left" w:pos="1680"/>
        </w:tabs>
        <w:jc w:val="center"/>
        <w:rPr>
          <w:b/>
          <w:sz w:val="24"/>
          <w:szCs w:val="24"/>
        </w:rPr>
      </w:pPr>
    </w:p>
    <w:p w:rsidR="00E13397" w:rsidRPr="0046291C" w:rsidRDefault="00E13397" w:rsidP="0046291C">
      <w:pPr>
        <w:tabs>
          <w:tab w:val="center" w:pos="4788"/>
        </w:tabs>
        <w:jc w:val="center"/>
        <w:rPr>
          <w:b/>
          <w:i/>
          <w:sz w:val="24"/>
          <w:szCs w:val="24"/>
        </w:rPr>
      </w:pPr>
      <w:r w:rsidRPr="0046291C">
        <w:rPr>
          <w:b/>
          <w:i/>
          <w:sz w:val="24"/>
          <w:szCs w:val="24"/>
        </w:rPr>
        <w:t>Authoring Hiring of part-time Animal Shelter Supervisor</w:t>
      </w:r>
    </w:p>
    <w:p w:rsidR="00E13397" w:rsidRPr="0046291C" w:rsidRDefault="00E13397" w:rsidP="0046291C">
      <w:pPr>
        <w:tabs>
          <w:tab w:val="center" w:pos="4788"/>
        </w:tabs>
        <w:jc w:val="center"/>
        <w:rPr>
          <w:b/>
          <w:i/>
          <w:sz w:val="24"/>
          <w:szCs w:val="24"/>
        </w:rPr>
      </w:pPr>
    </w:p>
    <w:p w:rsidR="00E13397" w:rsidRPr="0046291C" w:rsidRDefault="00E13397" w:rsidP="0046291C">
      <w:pPr>
        <w:tabs>
          <w:tab w:val="center" w:pos="4788"/>
        </w:tabs>
        <w:jc w:val="center"/>
        <w:rPr>
          <w:b/>
          <w:i/>
          <w:sz w:val="24"/>
          <w:szCs w:val="24"/>
        </w:rPr>
      </w:pPr>
    </w:p>
    <w:p w:rsidR="00E13397" w:rsidRPr="0046291C" w:rsidRDefault="00E13397" w:rsidP="0046291C">
      <w:pPr>
        <w:tabs>
          <w:tab w:val="left" w:pos="-1440"/>
          <w:tab w:val="left" w:pos="-720"/>
          <w:tab w:val="left" w:pos="1680"/>
        </w:tabs>
        <w:jc w:val="both"/>
        <w:rPr>
          <w:sz w:val="24"/>
          <w:szCs w:val="24"/>
        </w:rPr>
      </w:pPr>
    </w:p>
    <w:p w:rsidR="00E13397" w:rsidRPr="0046291C" w:rsidRDefault="00E13397" w:rsidP="0046291C">
      <w:pPr>
        <w:tabs>
          <w:tab w:val="left" w:pos="-1440"/>
          <w:tab w:val="left" w:pos="-720"/>
          <w:tab w:val="left" w:pos="1680"/>
        </w:tabs>
        <w:jc w:val="both"/>
        <w:rPr>
          <w:sz w:val="24"/>
          <w:szCs w:val="24"/>
        </w:rPr>
      </w:pPr>
      <w:r w:rsidRPr="0046291C">
        <w:rPr>
          <w:sz w:val="24"/>
          <w:szCs w:val="24"/>
        </w:rPr>
        <w:t>WHEREAS, there is a need to hire a part-time Animal Shelter Supervisor; and</w:t>
      </w:r>
    </w:p>
    <w:p w:rsidR="00E13397" w:rsidRPr="0046291C" w:rsidRDefault="00E13397" w:rsidP="0046291C">
      <w:pPr>
        <w:tabs>
          <w:tab w:val="left" w:pos="-1440"/>
          <w:tab w:val="left" w:pos="-720"/>
          <w:tab w:val="left" w:pos="1680"/>
        </w:tabs>
        <w:jc w:val="both"/>
        <w:rPr>
          <w:sz w:val="24"/>
          <w:szCs w:val="24"/>
        </w:rPr>
      </w:pPr>
    </w:p>
    <w:p w:rsidR="00E13397" w:rsidRPr="0046291C" w:rsidRDefault="00E13397" w:rsidP="0046291C">
      <w:pPr>
        <w:tabs>
          <w:tab w:val="left" w:pos="-1440"/>
          <w:tab w:val="left" w:pos="-720"/>
          <w:tab w:val="left" w:pos="1680"/>
        </w:tabs>
        <w:jc w:val="both"/>
        <w:rPr>
          <w:sz w:val="24"/>
          <w:szCs w:val="24"/>
        </w:rPr>
      </w:pPr>
      <w:r w:rsidRPr="0046291C">
        <w:rPr>
          <w:sz w:val="24"/>
          <w:szCs w:val="24"/>
        </w:rPr>
        <w:t>WHEREAS, interviews were held for prospective candidates; and</w:t>
      </w:r>
    </w:p>
    <w:p w:rsidR="00E13397" w:rsidRPr="0046291C" w:rsidRDefault="00E13397" w:rsidP="0046291C">
      <w:pPr>
        <w:tabs>
          <w:tab w:val="left" w:pos="-1440"/>
          <w:tab w:val="left" w:pos="-720"/>
          <w:tab w:val="left" w:pos="1680"/>
        </w:tabs>
        <w:jc w:val="both"/>
        <w:rPr>
          <w:sz w:val="24"/>
          <w:szCs w:val="24"/>
        </w:rPr>
      </w:pPr>
    </w:p>
    <w:p w:rsidR="00E13397" w:rsidRPr="0046291C" w:rsidRDefault="00E13397" w:rsidP="0046291C">
      <w:pPr>
        <w:tabs>
          <w:tab w:val="left" w:pos="-1440"/>
          <w:tab w:val="left" w:pos="-720"/>
          <w:tab w:val="left" w:pos="1680"/>
        </w:tabs>
        <w:jc w:val="both"/>
        <w:rPr>
          <w:sz w:val="24"/>
          <w:szCs w:val="24"/>
        </w:rPr>
      </w:pPr>
      <w:r w:rsidRPr="0046291C">
        <w:rPr>
          <w:sz w:val="24"/>
          <w:szCs w:val="24"/>
        </w:rPr>
        <w:t>WHEREAS, based on these interviews, it was determined that the following was the successful candidate:</w:t>
      </w:r>
    </w:p>
    <w:p w:rsidR="00E13397" w:rsidRPr="0046291C" w:rsidRDefault="00E13397" w:rsidP="0046291C">
      <w:pPr>
        <w:tabs>
          <w:tab w:val="left" w:pos="-1440"/>
          <w:tab w:val="left" w:pos="-720"/>
          <w:tab w:val="left" w:pos="1680"/>
        </w:tabs>
        <w:jc w:val="both"/>
        <w:rPr>
          <w:sz w:val="24"/>
          <w:szCs w:val="24"/>
        </w:rPr>
      </w:pPr>
    </w:p>
    <w:p w:rsidR="00E13397" w:rsidRPr="0046291C" w:rsidRDefault="00E13397" w:rsidP="0046291C">
      <w:pPr>
        <w:tabs>
          <w:tab w:val="left" w:pos="-1440"/>
          <w:tab w:val="left" w:pos="-720"/>
          <w:tab w:val="left" w:pos="1680"/>
        </w:tabs>
        <w:jc w:val="center"/>
        <w:rPr>
          <w:sz w:val="24"/>
          <w:szCs w:val="24"/>
        </w:rPr>
      </w:pPr>
      <w:r w:rsidRPr="0046291C">
        <w:rPr>
          <w:sz w:val="24"/>
          <w:szCs w:val="24"/>
        </w:rPr>
        <w:t>Sam Forest</w:t>
      </w:r>
    </w:p>
    <w:p w:rsidR="00E13397" w:rsidRPr="0046291C" w:rsidRDefault="00E13397" w:rsidP="0046291C">
      <w:pPr>
        <w:tabs>
          <w:tab w:val="left" w:pos="-1440"/>
          <w:tab w:val="left" w:pos="-720"/>
          <w:tab w:val="left" w:pos="1680"/>
        </w:tabs>
        <w:jc w:val="both"/>
        <w:rPr>
          <w:sz w:val="24"/>
          <w:szCs w:val="24"/>
        </w:rPr>
      </w:pPr>
      <w:r w:rsidRPr="0046291C">
        <w:rPr>
          <w:sz w:val="24"/>
          <w:szCs w:val="24"/>
        </w:rPr>
        <w:t>And;</w:t>
      </w:r>
    </w:p>
    <w:p w:rsidR="00E13397" w:rsidRPr="0046291C" w:rsidRDefault="00E13397" w:rsidP="0046291C">
      <w:pPr>
        <w:tabs>
          <w:tab w:val="left" w:pos="-1440"/>
          <w:tab w:val="left" w:pos="-720"/>
          <w:tab w:val="left" w:pos="1680"/>
        </w:tabs>
        <w:jc w:val="both"/>
        <w:rPr>
          <w:sz w:val="24"/>
          <w:szCs w:val="24"/>
        </w:rPr>
      </w:pPr>
    </w:p>
    <w:p w:rsidR="00E13397" w:rsidRPr="0046291C" w:rsidRDefault="00E13397" w:rsidP="0046291C">
      <w:pPr>
        <w:tabs>
          <w:tab w:val="left" w:pos="-1440"/>
          <w:tab w:val="left" w:pos="-720"/>
          <w:tab w:val="left" w:pos="1680"/>
        </w:tabs>
        <w:jc w:val="both"/>
        <w:rPr>
          <w:sz w:val="24"/>
          <w:szCs w:val="24"/>
        </w:rPr>
      </w:pPr>
      <w:r w:rsidRPr="0046291C">
        <w:rPr>
          <w:sz w:val="24"/>
          <w:szCs w:val="24"/>
        </w:rPr>
        <w:t>BE IT FURTHER RESOLVED, that authorization is given to hire a part-time Animal Shelter Supervisor;</w:t>
      </w:r>
    </w:p>
    <w:p w:rsidR="00E13397" w:rsidRPr="0046291C" w:rsidRDefault="00E13397" w:rsidP="0046291C">
      <w:pPr>
        <w:tabs>
          <w:tab w:val="left" w:pos="-1440"/>
          <w:tab w:val="left" w:pos="-720"/>
          <w:tab w:val="left" w:pos="1680"/>
        </w:tabs>
        <w:ind w:left="720"/>
        <w:jc w:val="both"/>
        <w:rPr>
          <w:sz w:val="24"/>
          <w:szCs w:val="24"/>
        </w:rPr>
      </w:pPr>
    </w:p>
    <w:p w:rsidR="00E13397" w:rsidRPr="0046291C" w:rsidRDefault="00E13397" w:rsidP="0046291C">
      <w:pPr>
        <w:rPr>
          <w:sz w:val="24"/>
          <w:szCs w:val="24"/>
        </w:rPr>
      </w:pPr>
      <w:r w:rsidRPr="0046291C">
        <w:rPr>
          <w:sz w:val="24"/>
          <w:szCs w:val="24"/>
        </w:rPr>
        <w:t>NOW BE IT RESOLVED that the candidate listed above be hired as a part-time Animal Shelter Supervisor at a salary of $12/hr.</w:t>
      </w:r>
    </w:p>
    <w:p w:rsidR="00E13397" w:rsidRDefault="00E13397" w:rsidP="0046291C"/>
    <w:p w:rsidR="00E13397" w:rsidRDefault="00E13397" w:rsidP="00103E24">
      <w:pPr>
        <w:rPr>
          <w:sz w:val="24"/>
          <w:szCs w:val="24"/>
        </w:rPr>
      </w:pPr>
      <w:r>
        <w:t xml:space="preserve"> </w:t>
      </w:r>
      <w:r w:rsidRPr="0046291C">
        <w:rPr>
          <w:sz w:val="24"/>
          <w:szCs w:val="24"/>
        </w:rPr>
        <w:t>Councilman Dellaripa seconded the motion and it carried as per the following roll call:</w:t>
      </w:r>
      <w:r>
        <w:rPr>
          <w:sz w:val="24"/>
          <w:szCs w:val="24"/>
        </w:rPr>
        <w:t xml:space="preserve">  </w:t>
      </w:r>
      <w:r>
        <w:rPr>
          <w:bCs/>
          <w:sz w:val="24"/>
          <w:szCs w:val="24"/>
        </w:rPr>
        <w:t>Council Members: Dellaripa; Hudson; Sondermeyer and Costa ABSENT: Council Members: D’Amato and Yazdi</w:t>
      </w:r>
    </w:p>
    <w:p w:rsidR="00E13397" w:rsidRDefault="00E13397" w:rsidP="002E631F">
      <w:pPr>
        <w:rPr>
          <w:sz w:val="24"/>
          <w:szCs w:val="24"/>
        </w:rPr>
      </w:pPr>
    </w:p>
    <w:p w:rsidR="00E13397" w:rsidRDefault="00E13397" w:rsidP="0046291C"/>
    <w:p w:rsidR="00E13397" w:rsidRPr="005E4F3E" w:rsidRDefault="00E13397" w:rsidP="0046291C">
      <w:pPr>
        <w:rPr>
          <w:b/>
          <w:i/>
          <w:sz w:val="24"/>
          <w:szCs w:val="24"/>
          <w:u w:val="single"/>
        </w:rPr>
      </w:pPr>
      <w:r w:rsidRPr="005E4F3E">
        <w:rPr>
          <w:b/>
          <w:i/>
          <w:sz w:val="24"/>
          <w:szCs w:val="24"/>
          <w:u w:val="single"/>
        </w:rPr>
        <w:t xml:space="preserve">Adoption of Resolution No. 2017-7.6:  Hiring Patrick </w:t>
      </w:r>
      <w:proofErr w:type="spellStart"/>
      <w:r w:rsidRPr="005E4F3E">
        <w:rPr>
          <w:b/>
          <w:i/>
          <w:sz w:val="24"/>
          <w:szCs w:val="24"/>
          <w:u w:val="single"/>
        </w:rPr>
        <w:t>Kuruc</w:t>
      </w:r>
      <w:proofErr w:type="spellEnd"/>
      <w:r w:rsidRPr="005E4F3E">
        <w:rPr>
          <w:b/>
          <w:i/>
          <w:sz w:val="24"/>
          <w:szCs w:val="24"/>
          <w:u w:val="single"/>
        </w:rPr>
        <w:t xml:space="preserve"> for Walter T. Bergen Job</w:t>
      </w:r>
    </w:p>
    <w:p w:rsidR="00E13397" w:rsidRDefault="00E13397" w:rsidP="0046291C">
      <w:pPr>
        <w:rPr>
          <w:b/>
          <w:sz w:val="24"/>
          <w:szCs w:val="24"/>
          <w:u w:val="single"/>
        </w:rPr>
      </w:pPr>
    </w:p>
    <w:p w:rsidR="00E13397" w:rsidRDefault="00E13397" w:rsidP="0046291C">
      <w:pPr>
        <w:rPr>
          <w:sz w:val="24"/>
          <w:szCs w:val="24"/>
        </w:rPr>
      </w:pPr>
      <w:r>
        <w:rPr>
          <w:sz w:val="24"/>
          <w:szCs w:val="24"/>
        </w:rPr>
        <w:t>Councilman Dellaripa offered the following Resolution and moved for its adoption:</w:t>
      </w:r>
    </w:p>
    <w:p w:rsidR="00E13397" w:rsidRDefault="00E13397" w:rsidP="0046291C">
      <w:pPr>
        <w:rPr>
          <w:sz w:val="24"/>
          <w:szCs w:val="24"/>
        </w:rPr>
      </w:pPr>
    </w:p>
    <w:p w:rsidR="00E13397" w:rsidRPr="002E631F" w:rsidRDefault="00E13397" w:rsidP="002E631F">
      <w:pPr>
        <w:tabs>
          <w:tab w:val="center" w:pos="4788"/>
        </w:tabs>
        <w:jc w:val="center"/>
        <w:rPr>
          <w:b/>
          <w:sz w:val="24"/>
          <w:szCs w:val="24"/>
        </w:rPr>
      </w:pPr>
      <w:r w:rsidRPr="002E631F">
        <w:rPr>
          <w:b/>
          <w:sz w:val="24"/>
          <w:szCs w:val="24"/>
        </w:rPr>
        <w:t>RESOLUTION #2017-7.6</w:t>
      </w:r>
    </w:p>
    <w:p w:rsidR="00E13397" w:rsidRPr="002E631F" w:rsidRDefault="00E13397" w:rsidP="002E631F">
      <w:pPr>
        <w:tabs>
          <w:tab w:val="center" w:pos="4788"/>
        </w:tabs>
        <w:jc w:val="center"/>
        <w:rPr>
          <w:b/>
          <w:sz w:val="24"/>
          <w:szCs w:val="24"/>
        </w:rPr>
      </w:pPr>
      <w:r w:rsidRPr="002E631F">
        <w:rPr>
          <w:b/>
          <w:sz w:val="24"/>
          <w:szCs w:val="24"/>
        </w:rPr>
        <w:t>OF THE GOVERNING BODY</w:t>
      </w:r>
    </w:p>
    <w:p w:rsidR="00E13397" w:rsidRPr="002E631F" w:rsidRDefault="00E13397" w:rsidP="002E631F">
      <w:pPr>
        <w:tabs>
          <w:tab w:val="center" w:pos="4788"/>
        </w:tabs>
        <w:jc w:val="center"/>
        <w:rPr>
          <w:b/>
          <w:sz w:val="24"/>
          <w:szCs w:val="24"/>
        </w:rPr>
      </w:pPr>
      <w:r w:rsidRPr="002E631F">
        <w:rPr>
          <w:b/>
          <w:sz w:val="24"/>
          <w:szCs w:val="24"/>
          <w:u w:val="single"/>
        </w:rPr>
        <w:t>OF THE BOROUGH OF BLOOMINGDALE</w:t>
      </w:r>
    </w:p>
    <w:p w:rsidR="00E13397" w:rsidRPr="002E631F" w:rsidRDefault="00E13397" w:rsidP="002E631F">
      <w:pPr>
        <w:tabs>
          <w:tab w:val="left" w:pos="-1440"/>
          <w:tab w:val="left" w:pos="-720"/>
          <w:tab w:val="left" w:pos="1680"/>
        </w:tabs>
        <w:jc w:val="center"/>
        <w:rPr>
          <w:b/>
          <w:sz w:val="24"/>
          <w:szCs w:val="24"/>
        </w:rPr>
      </w:pPr>
    </w:p>
    <w:p w:rsidR="00E13397" w:rsidRPr="002E631F" w:rsidRDefault="00E13397" w:rsidP="002E631F">
      <w:pPr>
        <w:tabs>
          <w:tab w:val="center" w:pos="4788"/>
        </w:tabs>
        <w:jc w:val="center"/>
        <w:rPr>
          <w:b/>
          <w:i/>
          <w:sz w:val="24"/>
          <w:szCs w:val="24"/>
        </w:rPr>
      </w:pPr>
      <w:r w:rsidRPr="002E631F">
        <w:rPr>
          <w:b/>
          <w:i/>
          <w:sz w:val="24"/>
          <w:szCs w:val="24"/>
        </w:rPr>
        <w:t>Authoring Hiring of part-time workers for Walter T. Bergen Drainage Project</w:t>
      </w:r>
    </w:p>
    <w:p w:rsidR="00E13397" w:rsidRPr="002E631F" w:rsidRDefault="00E13397" w:rsidP="002E631F">
      <w:pPr>
        <w:tabs>
          <w:tab w:val="center" w:pos="4788"/>
        </w:tabs>
        <w:jc w:val="center"/>
        <w:rPr>
          <w:b/>
          <w:i/>
          <w:sz w:val="24"/>
          <w:szCs w:val="24"/>
        </w:rPr>
      </w:pPr>
    </w:p>
    <w:p w:rsidR="00E13397" w:rsidRPr="002E631F" w:rsidRDefault="00E13397" w:rsidP="002E631F">
      <w:pPr>
        <w:tabs>
          <w:tab w:val="center" w:pos="4788"/>
        </w:tabs>
        <w:jc w:val="center"/>
        <w:rPr>
          <w:b/>
          <w:i/>
          <w:sz w:val="24"/>
          <w:szCs w:val="24"/>
        </w:rPr>
      </w:pPr>
    </w:p>
    <w:p w:rsidR="00E13397" w:rsidRPr="002E631F" w:rsidRDefault="00E13397" w:rsidP="002E631F">
      <w:pPr>
        <w:tabs>
          <w:tab w:val="left" w:pos="-1440"/>
          <w:tab w:val="left" w:pos="-720"/>
          <w:tab w:val="left" w:pos="1680"/>
        </w:tabs>
        <w:jc w:val="both"/>
        <w:rPr>
          <w:sz w:val="24"/>
          <w:szCs w:val="24"/>
        </w:rPr>
      </w:pPr>
    </w:p>
    <w:p w:rsidR="00E13397" w:rsidRPr="002E631F" w:rsidRDefault="00E13397" w:rsidP="002E631F">
      <w:pPr>
        <w:tabs>
          <w:tab w:val="left" w:pos="-1440"/>
          <w:tab w:val="left" w:pos="-720"/>
          <w:tab w:val="left" w:pos="1680"/>
        </w:tabs>
        <w:jc w:val="both"/>
        <w:rPr>
          <w:sz w:val="24"/>
          <w:szCs w:val="24"/>
        </w:rPr>
      </w:pPr>
      <w:r w:rsidRPr="002E631F">
        <w:rPr>
          <w:sz w:val="24"/>
          <w:szCs w:val="24"/>
        </w:rPr>
        <w:t>WHEREAS, there is a need to hire a part-time works for the Walter T. Bergen Drainage Project; and</w:t>
      </w:r>
    </w:p>
    <w:p w:rsidR="00E13397" w:rsidRPr="002E631F" w:rsidRDefault="00E13397" w:rsidP="002E631F">
      <w:pPr>
        <w:tabs>
          <w:tab w:val="left" w:pos="-1440"/>
          <w:tab w:val="left" w:pos="-720"/>
          <w:tab w:val="left" w:pos="1680"/>
        </w:tabs>
        <w:jc w:val="both"/>
        <w:rPr>
          <w:sz w:val="24"/>
          <w:szCs w:val="24"/>
        </w:rPr>
      </w:pPr>
    </w:p>
    <w:p w:rsidR="00E13397" w:rsidRPr="002E631F" w:rsidRDefault="00E13397" w:rsidP="002E631F">
      <w:pPr>
        <w:tabs>
          <w:tab w:val="left" w:pos="-1440"/>
          <w:tab w:val="left" w:pos="-720"/>
          <w:tab w:val="left" w:pos="1680"/>
        </w:tabs>
        <w:jc w:val="both"/>
        <w:rPr>
          <w:sz w:val="24"/>
          <w:szCs w:val="24"/>
        </w:rPr>
      </w:pPr>
      <w:r w:rsidRPr="002E631F">
        <w:rPr>
          <w:sz w:val="24"/>
          <w:szCs w:val="24"/>
        </w:rPr>
        <w:t>WHEREAS, interviews were held for prospective candidates and background checks were conducted and approved by the Police Chief; and</w:t>
      </w:r>
    </w:p>
    <w:p w:rsidR="00E13397" w:rsidRPr="002E631F" w:rsidRDefault="00E13397" w:rsidP="002E631F">
      <w:pPr>
        <w:tabs>
          <w:tab w:val="left" w:pos="-1440"/>
          <w:tab w:val="left" w:pos="-720"/>
          <w:tab w:val="left" w:pos="1680"/>
        </w:tabs>
        <w:jc w:val="both"/>
        <w:rPr>
          <w:sz w:val="24"/>
          <w:szCs w:val="24"/>
        </w:rPr>
      </w:pPr>
    </w:p>
    <w:p w:rsidR="00E13397" w:rsidRPr="002E631F" w:rsidRDefault="00E13397" w:rsidP="002E631F">
      <w:pPr>
        <w:tabs>
          <w:tab w:val="left" w:pos="-1440"/>
          <w:tab w:val="left" w:pos="-720"/>
          <w:tab w:val="left" w:pos="1680"/>
        </w:tabs>
        <w:jc w:val="both"/>
        <w:rPr>
          <w:sz w:val="24"/>
          <w:szCs w:val="24"/>
        </w:rPr>
      </w:pPr>
      <w:r w:rsidRPr="002E631F">
        <w:rPr>
          <w:sz w:val="24"/>
          <w:szCs w:val="24"/>
        </w:rPr>
        <w:t>WHEREAS, based on these interviews, it was determined that the following were the successful candidates:</w:t>
      </w:r>
    </w:p>
    <w:p w:rsidR="00E13397" w:rsidRPr="002E631F" w:rsidRDefault="00E13397" w:rsidP="002E631F">
      <w:pPr>
        <w:tabs>
          <w:tab w:val="left" w:pos="-1440"/>
          <w:tab w:val="left" w:pos="-720"/>
          <w:tab w:val="left" w:pos="1680"/>
        </w:tabs>
        <w:jc w:val="both"/>
        <w:rPr>
          <w:sz w:val="24"/>
          <w:szCs w:val="24"/>
        </w:rPr>
      </w:pPr>
    </w:p>
    <w:p w:rsidR="00E13397" w:rsidRPr="002E631F" w:rsidRDefault="00E13397" w:rsidP="002E631F">
      <w:pPr>
        <w:tabs>
          <w:tab w:val="left" w:pos="-1440"/>
          <w:tab w:val="left" w:pos="-720"/>
          <w:tab w:val="left" w:pos="1680"/>
        </w:tabs>
        <w:jc w:val="both"/>
        <w:rPr>
          <w:sz w:val="24"/>
          <w:szCs w:val="24"/>
        </w:rPr>
      </w:pPr>
      <w:r w:rsidRPr="002E631F">
        <w:rPr>
          <w:sz w:val="24"/>
          <w:szCs w:val="24"/>
        </w:rPr>
        <w:t xml:space="preserve">Patrick </w:t>
      </w:r>
      <w:proofErr w:type="spellStart"/>
      <w:r w:rsidRPr="002E631F">
        <w:rPr>
          <w:sz w:val="24"/>
          <w:szCs w:val="24"/>
        </w:rPr>
        <w:t>Kuruc</w:t>
      </w:r>
      <w:proofErr w:type="spellEnd"/>
      <w:r w:rsidRPr="002E631F">
        <w:rPr>
          <w:sz w:val="24"/>
          <w:szCs w:val="24"/>
        </w:rPr>
        <w:tab/>
      </w:r>
      <w:r w:rsidRPr="002E631F">
        <w:rPr>
          <w:sz w:val="24"/>
          <w:szCs w:val="24"/>
        </w:rPr>
        <w:tab/>
      </w:r>
      <w:r w:rsidRPr="002E631F">
        <w:rPr>
          <w:sz w:val="24"/>
          <w:szCs w:val="24"/>
        </w:rPr>
        <w:tab/>
      </w:r>
      <w:r w:rsidRPr="002E631F">
        <w:rPr>
          <w:sz w:val="24"/>
          <w:szCs w:val="24"/>
        </w:rPr>
        <w:tab/>
      </w:r>
      <w:r w:rsidRPr="002E631F">
        <w:rPr>
          <w:sz w:val="24"/>
          <w:szCs w:val="24"/>
        </w:rPr>
        <w:tab/>
        <w:t>$20/hr.</w:t>
      </w:r>
    </w:p>
    <w:p w:rsidR="00E13397" w:rsidRPr="002E631F" w:rsidRDefault="00E13397" w:rsidP="002E631F">
      <w:pPr>
        <w:tabs>
          <w:tab w:val="left" w:pos="-1440"/>
          <w:tab w:val="left" w:pos="-720"/>
          <w:tab w:val="left" w:pos="1680"/>
        </w:tabs>
        <w:jc w:val="both"/>
        <w:rPr>
          <w:sz w:val="24"/>
          <w:szCs w:val="24"/>
        </w:rPr>
      </w:pPr>
    </w:p>
    <w:p w:rsidR="00E13397" w:rsidRPr="002E631F" w:rsidRDefault="00E13397" w:rsidP="002E631F">
      <w:pPr>
        <w:tabs>
          <w:tab w:val="left" w:pos="-1440"/>
          <w:tab w:val="left" w:pos="-720"/>
          <w:tab w:val="left" w:pos="1680"/>
        </w:tabs>
        <w:jc w:val="both"/>
        <w:rPr>
          <w:sz w:val="24"/>
          <w:szCs w:val="24"/>
        </w:rPr>
      </w:pPr>
      <w:r w:rsidRPr="002E631F">
        <w:rPr>
          <w:sz w:val="24"/>
          <w:szCs w:val="24"/>
        </w:rPr>
        <w:t>And;</w:t>
      </w:r>
    </w:p>
    <w:p w:rsidR="00E13397" w:rsidRPr="002E631F" w:rsidRDefault="00E13397" w:rsidP="002E631F">
      <w:pPr>
        <w:tabs>
          <w:tab w:val="left" w:pos="-1440"/>
          <w:tab w:val="left" w:pos="-720"/>
          <w:tab w:val="left" w:pos="1680"/>
        </w:tabs>
        <w:jc w:val="both"/>
        <w:rPr>
          <w:sz w:val="24"/>
          <w:szCs w:val="24"/>
        </w:rPr>
      </w:pPr>
    </w:p>
    <w:p w:rsidR="00E13397" w:rsidRPr="002E631F" w:rsidRDefault="00E13397" w:rsidP="002E631F">
      <w:pPr>
        <w:tabs>
          <w:tab w:val="left" w:pos="-1440"/>
          <w:tab w:val="left" w:pos="-720"/>
          <w:tab w:val="left" w:pos="1680"/>
        </w:tabs>
        <w:jc w:val="both"/>
        <w:rPr>
          <w:sz w:val="24"/>
          <w:szCs w:val="24"/>
        </w:rPr>
      </w:pPr>
      <w:r w:rsidRPr="002E631F">
        <w:rPr>
          <w:sz w:val="24"/>
          <w:szCs w:val="24"/>
        </w:rPr>
        <w:t>BE IT FURTHER RESOLVED, that authorization is given to hire a part-time workers on the Walter T. Drainage Project;</w:t>
      </w:r>
    </w:p>
    <w:p w:rsidR="00E13397" w:rsidRPr="002E631F" w:rsidRDefault="00E13397" w:rsidP="002E631F">
      <w:pPr>
        <w:tabs>
          <w:tab w:val="left" w:pos="-1440"/>
          <w:tab w:val="left" w:pos="-720"/>
          <w:tab w:val="left" w:pos="1680"/>
        </w:tabs>
        <w:ind w:left="720"/>
        <w:jc w:val="both"/>
        <w:rPr>
          <w:sz w:val="24"/>
          <w:szCs w:val="24"/>
        </w:rPr>
      </w:pPr>
    </w:p>
    <w:p w:rsidR="00E13397" w:rsidRPr="002E631F" w:rsidRDefault="00E13397" w:rsidP="002E631F">
      <w:pPr>
        <w:rPr>
          <w:sz w:val="24"/>
          <w:szCs w:val="24"/>
        </w:rPr>
      </w:pPr>
      <w:r w:rsidRPr="002E631F">
        <w:rPr>
          <w:sz w:val="24"/>
          <w:szCs w:val="24"/>
        </w:rPr>
        <w:t>NOW BE IT RESOLVED that the candidates listed above be hired as a part-time workers on the Walter T. Bergen Project.</w:t>
      </w:r>
    </w:p>
    <w:p w:rsidR="00E13397" w:rsidRDefault="00E13397" w:rsidP="002E631F"/>
    <w:p w:rsidR="00E13397" w:rsidRDefault="00E13397" w:rsidP="00103E24">
      <w:pPr>
        <w:rPr>
          <w:sz w:val="24"/>
          <w:szCs w:val="24"/>
        </w:rPr>
      </w:pPr>
      <w:r>
        <w:rPr>
          <w:sz w:val="24"/>
          <w:szCs w:val="24"/>
        </w:rPr>
        <w:t xml:space="preserve">Councilwoman Hudson </w:t>
      </w:r>
      <w:r w:rsidRPr="0046291C">
        <w:rPr>
          <w:sz w:val="24"/>
          <w:szCs w:val="24"/>
        </w:rPr>
        <w:t>seconded the motion and it carried as per the following roll call:</w:t>
      </w:r>
      <w:r>
        <w:rPr>
          <w:sz w:val="24"/>
          <w:szCs w:val="24"/>
        </w:rPr>
        <w:t xml:space="preserve">  </w:t>
      </w:r>
      <w:r>
        <w:rPr>
          <w:bCs/>
          <w:sz w:val="24"/>
          <w:szCs w:val="24"/>
        </w:rPr>
        <w:t>Council Members: Hudson; Sondermeyer; Costa and Dellaripa ABSENT: Council Members: D’Amato and Yazdi</w:t>
      </w:r>
    </w:p>
    <w:p w:rsidR="00E13397" w:rsidRDefault="00E13397" w:rsidP="002E631F">
      <w:pPr>
        <w:rPr>
          <w:sz w:val="24"/>
          <w:szCs w:val="24"/>
        </w:rPr>
      </w:pPr>
    </w:p>
    <w:p w:rsidR="00E13397" w:rsidRPr="002E631F" w:rsidRDefault="00E13397" w:rsidP="0046291C">
      <w:pPr>
        <w:rPr>
          <w:sz w:val="24"/>
          <w:szCs w:val="24"/>
        </w:rPr>
      </w:pPr>
    </w:p>
    <w:p w:rsidR="00E13397" w:rsidRPr="005E4F3E" w:rsidRDefault="00E13397" w:rsidP="0046291C">
      <w:pPr>
        <w:rPr>
          <w:b/>
          <w:i/>
          <w:sz w:val="24"/>
          <w:szCs w:val="24"/>
          <w:u w:val="single"/>
        </w:rPr>
      </w:pPr>
      <w:r w:rsidRPr="005E4F3E">
        <w:rPr>
          <w:b/>
          <w:i/>
          <w:sz w:val="24"/>
          <w:szCs w:val="24"/>
          <w:u w:val="single"/>
        </w:rPr>
        <w:t>Adoption of Resolution No. 2017-7.7:  Settlement of Tax appeal for 27 South Road</w:t>
      </w:r>
    </w:p>
    <w:p w:rsidR="00E13397" w:rsidRDefault="00E13397" w:rsidP="0046291C">
      <w:pPr>
        <w:rPr>
          <w:sz w:val="24"/>
          <w:szCs w:val="24"/>
        </w:rPr>
      </w:pPr>
    </w:p>
    <w:p w:rsidR="00E13397" w:rsidRDefault="00E13397" w:rsidP="0046291C">
      <w:pPr>
        <w:rPr>
          <w:sz w:val="24"/>
          <w:szCs w:val="24"/>
        </w:rPr>
      </w:pPr>
      <w:r>
        <w:rPr>
          <w:sz w:val="24"/>
          <w:szCs w:val="24"/>
        </w:rPr>
        <w:t>Councilman Dellaripa offered the following Resolution and moved for its adoption:</w:t>
      </w:r>
    </w:p>
    <w:p w:rsidR="00E13397" w:rsidRDefault="00E13397" w:rsidP="0046291C">
      <w:pPr>
        <w:rPr>
          <w:sz w:val="24"/>
          <w:szCs w:val="24"/>
        </w:rPr>
      </w:pPr>
    </w:p>
    <w:p w:rsidR="00E13397" w:rsidRPr="002A1A79" w:rsidRDefault="00E13397" w:rsidP="002E631F">
      <w:pPr>
        <w:jc w:val="center"/>
        <w:rPr>
          <w:rFonts w:ascii="Arial" w:hAnsi="Arial" w:cs="Arial"/>
          <w:b/>
          <w:sz w:val="22"/>
          <w:szCs w:val="22"/>
        </w:rPr>
      </w:pPr>
      <w:r w:rsidRPr="002A1A79">
        <w:rPr>
          <w:rFonts w:ascii="Arial" w:hAnsi="Arial" w:cs="Arial"/>
          <w:b/>
          <w:sz w:val="22"/>
          <w:szCs w:val="22"/>
        </w:rPr>
        <w:t>RESOLUTION N0. 2017-7.7</w:t>
      </w:r>
    </w:p>
    <w:p w:rsidR="00E13397" w:rsidRPr="002A1A79" w:rsidRDefault="00E13397" w:rsidP="002E631F">
      <w:pPr>
        <w:jc w:val="center"/>
        <w:rPr>
          <w:rFonts w:ascii="Arial" w:hAnsi="Arial" w:cs="Arial"/>
          <w:b/>
          <w:sz w:val="22"/>
          <w:szCs w:val="22"/>
        </w:rPr>
      </w:pPr>
      <w:r w:rsidRPr="002A1A79">
        <w:rPr>
          <w:rFonts w:ascii="Arial" w:hAnsi="Arial" w:cs="Arial"/>
          <w:b/>
          <w:sz w:val="22"/>
          <w:szCs w:val="22"/>
        </w:rPr>
        <w:t>OF THE GOVERNING BODY</w:t>
      </w:r>
    </w:p>
    <w:p w:rsidR="00E13397" w:rsidRPr="002A1A79" w:rsidRDefault="00E13397" w:rsidP="002E631F">
      <w:pPr>
        <w:jc w:val="center"/>
        <w:rPr>
          <w:rFonts w:ascii="Arial" w:hAnsi="Arial" w:cs="Arial"/>
          <w:b/>
          <w:sz w:val="22"/>
          <w:szCs w:val="22"/>
          <w:u w:val="single"/>
        </w:rPr>
      </w:pPr>
      <w:r w:rsidRPr="002A1A79">
        <w:rPr>
          <w:rFonts w:ascii="Arial" w:hAnsi="Arial" w:cs="Arial"/>
          <w:b/>
          <w:sz w:val="22"/>
          <w:szCs w:val="22"/>
          <w:u w:val="single"/>
        </w:rPr>
        <w:t>OF THE BOROUGH OF BLOOMINGDALE</w:t>
      </w:r>
    </w:p>
    <w:p w:rsidR="00E13397" w:rsidRPr="002A1A79" w:rsidRDefault="00E13397" w:rsidP="002E631F">
      <w:pPr>
        <w:jc w:val="center"/>
        <w:rPr>
          <w:rFonts w:ascii="Arial" w:hAnsi="Arial" w:cs="Arial"/>
          <w:b/>
          <w:sz w:val="22"/>
          <w:szCs w:val="22"/>
          <w:u w:val="single"/>
        </w:rPr>
      </w:pPr>
    </w:p>
    <w:p w:rsidR="00E13397" w:rsidRPr="002A1A79" w:rsidRDefault="00E13397" w:rsidP="002E631F">
      <w:pPr>
        <w:jc w:val="center"/>
        <w:rPr>
          <w:rFonts w:ascii="Arial" w:hAnsi="Arial" w:cs="Arial"/>
          <w:b/>
          <w:sz w:val="22"/>
          <w:szCs w:val="22"/>
        </w:rPr>
      </w:pPr>
    </w:p>
    <w:p w:rsidR="00E13397" w:rsidRPr="002A1A79" w:rsidRDefault="00E13397" w:rsidP="002E631F">
      <w:pPr>
        <w:jc w:val="center"/>
        <w:rPr>
          <w:rFonts w:ascii="Arial" w:hAnsi="Arial" w:cs="Arial"/>
          <w:b/>
          <w:sz w:val="22"/>
          <w:szCs w:val="22"/>
        </w:rPr>
      </w:pPr>
    </w:p>
    <w:p w:rsidR="00E13397" w:rsidRPr="00364414" w:rsidRDefault="00E13397" w:rsidP="002E631F">
      <w:pPr>
        <w:ind w:left="720" w:right="720"/>
        <w:jc w:val="both"/>
        <w:rPr>
          <w:rFonts w:ascii="Arial" w:hAnsi="Arial"/>
          <w:b/>
          <w:sz w:val="22"/>
        </w:rPr>
      </w:pPr>
      <w:r w:rsidRPr="00364414">
        <w:rPr>
          <w:rFonts w:ascii="Arial" w:hAnsi="Arial" w:cs="Arial"/>
          <w:b/>
          <w:sz w:val="22"/>
          <w:szCs w:val="22"/>
        </w:rPr>
        <w:t xml:space="preserve">A RESOLUTION OF THE BOROUGH OF BLOOMINGDALE </w:t>
      </w:r>
      <w:r w:rsidRPr="00364414">
        <w:rPr>
          <w:rFonts w:ascii="Arial" w:hAnsi="Arial"/>
          <w:b/>
          <w:sz w:val="22"/>
        </w:rPr>
        <w:t xml:space="preserve">AUTHORIZING THE SETTLEMENT OF </w:t>
      </w:r>
      <w:r>
        <w:rPr>
          <w:rFonts w:ascii="Arial" w:hAnsi="Arial"/>
          <w:b/>
          <w:sz w:val="22"/>
        </w:rPr>
        <w:t xml:space="preserve">A TAX APPEAL INVOLVING </w:t>
      </w:r>
      <w:r w:rsidRPr="00040232">
        <w:rPr>
          <w:rFonts w:ascii="Arial" w:hAnsi="Arial"/>
          <w:b/>
          <w:sz w:val="22"/>
          <w:u w:val="single"/>
        </w:rPr>
        <w:t>27 SOUTH ROAD, LLC</w:t>
      </w:r>
      <w:r>
        <w:rPr>
          <w:rFonts w:ascii="Arial" w:hAnsi="Arial"/>
          <w:b/>
          <w:sz w:val="22"/>
        </w:rPr>
        <w:t xml:space="preserve"> (BLOCK 4049, LOT 150, FORMERLY KNOWN AS 49.01, LOT 50 - 27 SOUTH ROAD)</w:t>
      </w:r>
    </w:p>
    <w:p w:rsidR="00E13397" w:rsidRPr="00364414" w:rsidRDefault="00E13397" w:rsidP="002E631F">
      <w:pPr>
        <w:tabs>
          <w:tab w:val="left" w:pos="4915"/>
        </w:tabs>
        <w:ind w:left="720" w:right="1080"/>
        <w:jc w:val="both"/>
        <w:rPr>
          <w:rFonts w:ascii="Arial" w:hAnsi="Arial" w:cs="Arial"/>
          <w:sz w:val="22"/>
          <w:szCs w:val="22"/>
        </w:rPr>
      </w:pPr>
      <w:r w:rsidRPr="00364414">
        <w:rPr>
          <w:rFonts w:ascii="Arial" w:hAnsi="Arial" w:cs="Arial"/>
          <w:sz w:val="22"/>
          <w:szCs w:val="22"/>
        </w:rPr>
        <w:t xml:space="preserve"> </w:t>
      </w:r>
      <w:r>
        <w:rPr>
          <w:rFonts w:ascii="Arial" w:hAnsi="Arial" w:cs="Arial"/>
          <w:sz w:val="22"/>
          <w:szCs w:val="22"/>
        </w:rPr>
        <w:tab/>
      </w:r>
    </w:p>
    <w:p w:rsidR="00E13397" w:rsidRPr="00364414" w:rsidRDefault="00E13397" w:rsidP="002E631F">
      <w:pPr>
        <w:spacing w:line="480" w:lineRule="auto"/>
        <w:ind w:firstLine="720"/>
        <w:jc w:val="both"/>
        <w:rPr>
          <w:rFonts w:ascii="Arial" w:hAnsi="Arial"/>
          <w:sz w:val="22"/>
        </w:rPr>
      </w:pPr>
      <w:r>
        <w:rPr>
          <w:rFonts w:ascii="Arial" w:hAnsi="Arial"/>
          <w:sz w:val="22"/>
        </w:rPr>
        <w:t xml:space="preserve">WHEREAS, an appeals of the 2014 real property tax assessment of property known as Block 4049, Lot 150 (formerly known as Block 49.01, Lot 50) and more commonly known as 27 South Road  </w:t>
      </w:r>
      <w:r w:rsidRPr="00364414">
        <w:rPr>
          <w:rFonts w:ascii="Arial" w:hAnsi="Arial"/>
          <w:sz w:val="22"/>
        </w:rPr>
        <w:t xml:space="preserve">in the </w:t>
      </w:r>
      <w:r>
        <w:rPr>
          <w:rFonts w:ascii="Arial" w:hAnsi="Arial"/>
          <w:sz w:val="22"/>
        </w:rPr>
        <w:t xml:space="preserve">Borough of Bloomingdale, owned by 27 South Road, LLC, </w:t>
      </w:r>
      <w:r w:rsidRPr="00364414">
        <w:rPr>
          <w:rFonts w:ascii="Arial" w:hAnsi="Arial"/>
          <w:sz w:val="22"/>
        </w:rPr>
        <w:t>ha</w:t>
      </w:r>
      <w:r>
        <w:rPr>
          <w:rFonts w:ascii="Arial" w:hAnsi="Arial"/>
          <w:sz w:val="22"/>
        </w:rPr>
        <w:t>s</w:t>
      </w:r>
      <w:r w:rsidRPr="00364414">
        <w:rPr>
          <w:rFonts w:ascii="Arial" w:hAnsi="Arial"/>
          <w:sz w:val="22"/>
        </w:rPr>
        <w:t xml:space="preserve"> been filed; and </w:t>
      </w:r>
    </w:p>
    <w:p w:rsidR="00E13397" w:rsidRPr="00364414" w:rsidRDefault="00E13397" w:rsidP="002E631F">
      <w:pPr>
        <w:spacing w:line="480" w:lineRule="auto"/>
        <w:jc w:val="both"/>
        <w:rPr>
          <w:rFonts w:ascii="Arial" w:hAnsi="Arial"/>
          <w:sz w:val="22"/>
        </w:rPr>
      </w:pPr>
      <w:r>
        <w:rPr>
          <w:rFonts w:ascii="Arial" w:hAnsi="Arial"/>
          <w:sz w:val="22"/>
        </w:rPr>
        <w:tab/>
        <w:t xml:space="preserve">WHEREAS, the Attorney, </w:t>
      </w:r>
      <w:r w:rsidRPr="00364414">
        <w:rPr>
          <w:rFonts w:ascii="Arial" w:hAnsi="Arial"/>
          <w:sz w:val="22"/>
        </w:rPr>
        <w:t xml:space="preserve">Tax Assessor </w:t>
      </w:r>
      <w:r>
        <w:rPr>
          <w:rFonts w:ascii="Arial" w:hAnsi="Arial"/>
          <w:sz w:val="22"/>
        </w:rPr>
        <w:t xml:space="preserve">and Borough’s Expert Appraiser, </w:t>
      </w:r>
      <w:r w:rsidRPr="00364414">
        <w:rPr>
          <w:rFonts w:ascii="Arial" w:hAnsi="Arial"/>
          <w:sz w:val="22"/>
        </w:rPr>
        <w:t xml:space="preserve">have negotiated </w:t>
      </w:r>
      <w:r>
        <w:rPr>
          <w:rFonts w:ascii="Arial" w:hAnsi="Arial"/>
          <w:sz w:val="22"/>
        </w:rPr>
        <w:t xml:space="preserve">a </w:t>
      </w:r>
      <w:r w:rsidRPr="00364414">
        <w:rPr>
          <w:rFonts w:ascii="Arial" w:hAnsi="Arial"/>
          <w:sz w:val="22"/>
        </w:rPr>
        <w:t>settlement; and</w:t>
      </w:r>
    </w:p>
    <w:p w:rsidR="00E13397" w:rsidRDefault="00E13397" w:rsidP="002E631F">
      <w:pPr>
        <w:spacing w:line="480" w:lineRule="auto"/>
        <w:ind w:firstLine="720"/>
        <w:jc w:val="both"/>
        <w:rPr>
          <w:rFonts w:ascii="Arial" w:hAnsi="Arial"/>
          <w:sz w:val="22"/>
        </w:rPr>
      </w:pPr>
      <w:r w:rsidRPr="00364414">
        <w:rPr>
          <w:rFonts w:ascii="Arial" w:hAnsi="Arial"/>
          <w:sz w:val="22"/>
        </w:rPr>
        <w:t xml:space="preserve">WHEREAS, the </w:t>
      </w:r>
      <w:r>
        <w:rPr>
          <w:rFonts w:ascii="Arial" w:hAnsi="Arial"/>
          <w:sz w:val="22"/>
        </w:rPr>
        <w:t>Attorney, Tax</w:t>
      </w:r>
      <w:r w:rsidRPr="00364414">
        <w:rPr>
          <w:rFonts w:ascii="Arial" w:hAnsi="Arial"/>
          <w:sz w:val="22"/>
        </w:rPr>
        <w:t xml:space="preserve"> Assessor </w:t>
      </w:r>
      <w:r>
        <w:rPr>
          <w:rFonts w:ascii="Arial" w:hAnsi="Arial"/>
          <w:sz w:val="22"/>
        </w:rPr>
        <w:t xml:space="preserve">and Expert Appraiser </w:t>
      </w:r>
      <w:r w:rsidRPr="00364414">
        <w:rPr>
          <w:rFonts w:ascii="Arial" w:hAnsi="Arial"/>
          <w:sz w:val="22"/>
        </w:rPr>
        <w:t>are of the opinion that settlement of the appeal</w:t>
      </w:r>
      <w:r>
        <w:rPr>
          <w:rFonts w:ascii="Arial" w:hAnsi="Arial"/>
          <w:sz w:val="22"/>
        </w:rPr>
        <w:t>s</w:t>
      </w:r>
      <w:r w:rsidRPr="00364414">
        <w:rPr>
          <w:rFonts w:ascii="Arial" w:hAnsi="Arial"/>
          <w:sz w:val="22"/>
        </w:rPr>
        <w:t xml:space="preserve"> is in the best interest of the</w:t>
      </w:r>
      <w:r>
        <w:rPr>
          <w:rFonts w:ascii="Arial" w:hAnsi="Arial"/>
          <w:sz w:val="22"/>
        </w:rPr>
        <w:t xml:space="preserve"> Borough.</w:t>
      </w:r>
    </w:p>
    <w:p w:rsidR="00E13397" w:rsidRDefault="00E13397" w:rsidP="002E631F">
      <w:pPr>
        <w:spacing w:line="480" w:lineRule="auto"/>
        <w:jc w:val="both"/>
        <w:rPr>
          <w:rFonts w:ascii="Arial" w:hAnsi="Arial" w:cs="Arial"/>
          <w:sz w:val="22"/>
          <w:szCs w:val="22"/>
        </w:rPr>
      </w:pPr>
      <w:r w:rsidRPr="00364414">
        <w:rPr>
          <w:rFonts w:ascii="Arial" w:hAnsi="Arial" w:cs="Arial"/>
          <w:sz w:val="22"/>
          <w:szCs w:val="22"/>
        </w:rPr>
        <w:tab/>
      </w:r>
      <w:r w:rsidRPr="00364414">
        <w:rPr>
          <w:rFonts w:ascii="Arial" w:hAnsi="Arial" w:cs="Arial"/>
          <w:b/>
          <w:sz w:val="22"/>
          <w:szCs w:val="22"/>
        </w:rPr>
        <w:t xml:space="preserve">NOW, THEREFORE, BE IT RESOLVED </w:t>
      </w:r>
      <w:r w:rsidRPr="00364414">
        <w:rPr>
          <w:rFonts w:ascii="Arial" w:hAnsi="Arial" w:cs="Arial"/>
          <w:sz w:val="22"/>
          <w:szCs w:val="22"/>
        </w:rPr>
        <w:t>by the Borough Council of the Borough of Bloomingdale, in the County of Passaic and State of New Jersey, as follows:</w:t>
      </w:r>
    </w:p>
    <w:p w:rsidR="00E13397" w:rsidRPr="00364414" w:rsidRDefault="00E13397" w:rsidP="002E631F">
      <w:pPr>
        <w:spacing w:line="480" w:lineRule="auto"/>
        <w:jc w:val="both"/>
        <w:rPr>
          <w:rFonts w:ascii="Arial" w:hAnsi="Arial"/>
          <w:sz w:val="22"/>
        </w:rPr>
      </w:pPr>
      <w:r w:rsidRPr="00364414">
        <w:rPr>
          <w:rFonts w:ascii="Arial" w:hAnsi="Arial"/>
          <w:sz w:val="22"/>
        </w:rPr>
        <w:tab/>
        <w:t>1.</w:t>
      </w:r>
      <w:r w:rsidRPr="00364414">
        <w:rPr>
          <w:rFonts w:ascii="Arial" w:hAnsi="Arial"/>
          <w:sz w:val="22"/>
        </w:rPr>
        <w:tab/>
        <w:t>Settlement of the</w:t>
      </w:r>
      <w:r>
        <w:rPr>
          <w:rFonts w:ascii="Arial" w:hAnsi="Arial"/>
          <w:sz w:val="22"/>
        </w:rPr>
        <w:t xml:space="preserve"> 2014 </w:t>
      </w:r>
      <w:r w:rsidRPr="00364414">
        <w:rPr>
          <w:rFonts w:ascii="Arial" w:hAnsi="Arial"/>
          <w:sz w:val="22"/>
        </w:rPr>
        <w:t>tax appeal</w:t>
      </w:r>
      <w:r>
        <w:rPr>
          <w:rFonts w:ascii="Arial" w:hAnsi="Arial"/>
          <w:sz w:val="22"/>
        </w:rPr>
        <w:t xml:space="preserve"> </w:t>
      </w:r>
      <w:r w:rsidRPr="00364414">
        <w:rPr>
          <w:rFonts w:ascii="Arial" w:hAnsi="Arial"/>
          <w:sz w:val="22"/>
        </w:rPr>
        <w:t>filed at the Tax Court of New Jersey</w:t>
      </w:r>
      <w:r>
        <w:rPr>
          <w:rFonts w:ascii="Arial" w:hAnsi="Arial"/>
          <w:sz w:val="22"/>
        </w:rPr>
        <w:t xml:space="preserve"> is</w:t>
      </w:r>
      <w:r w:rsidRPr="00364414">
        <w:rPr>
          <w:rFonts w:ascii="Arial" w:hAnsi="Arial"/>
          <w:sz w:val="22"/>
        </w:rPr>
        <w:t xml:space="preserve"> authorized as follows:</w:t>
      </w:r>
    </w:p>
    <w:tbl>
      <w:tblPr>
        <w:tblW w:w="0" w:type="auto"/>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1856"/>
        <w:gridCol w:w="1857"/>
        <w:gridCol w:w="1857"/>
      </w:tblGrid>
      <w:tr w:rsidR="00E13397" w:rsidRPr="00991F6F" w:rsidTr="00215828">
        <w:tc>
          <w:tcPr>
            <w:tcW w:w="1612" w:type="dxa"/>
          </w:tcPr>
          <w:p w:rsidR="00E13397" w:rsidRPr="00991F6F" w:rsidRDefault="00E13397" w:rsidP="00215828">
            <w:pPr>
              <w:jc w:val="both"/>
              <w:rPr>
                <w:rFonts w:ascii="Arial" w:hAnsi="Arial"/>
                <w:b/>
                <w:sz w:val="22"/>
                <w:szCs w:val="22"/>
              </w:rPr>
            </w:pPr>
            <w:r w:rsidRPr="00991F6F">
              <w:rPr>
                <w:rFonts w:ascii="Arial" w:hAnsi="Arial"/>
                <w:b/>
                <w:sz w:val="22"/>
                <w:szCs w:val="22"/>
              </w:rPr>
              <w:lastRenderedPageBreak/>
              <w:t>YEARS</w:t>
            </w:r>
          </w:p>
        </w:tc>
        <w:tc>
          <w:tcPr>
            <w:tcW w:w="1856" w:type="dxa"/>
          </w:tcPr>
          <w:p w:rsidR="00E13397" w:rsidRPr="00991F6F" w:rsidRDefault="00E13397" w:rsidP="00215828">
            <w:pPr>
              <w:jc w:val="both"/>
              <w:rPr>
                <w:rFonts w:ascii="Arial" w:hAnsi="Arial"/>
                <w:b/>
                <w:sz w:val="22"/>
                <w:szCs w:val="22"/>
              </w:rPr>
            </w:pPr>
            <w:r w:rsidRPr="00991F6F">
              <w:rPr>
                <w:rFonts w:ascii="Arial" w:hAnsi="Arial"/>
                <w:b/>
                <w:sz w:val="22"/>
                <w:szCs w:val="22"/>
              </w:rPr>
              <w:t>ORIGINAL</w:t>
            </w:r>
          </w:p>
          <w:p w:rsidR="00E13397" w:rsidRPr="00991F6F" w:rsidRDefault="00E13397" w:rsidP="00215828">
            <w:pPr>
              <w:jc w:val="both"/>
              <w:rPr>
                <w:rFonts w:ascii="Arial" w:hAnsi="Arial"/>
                <w:b/>
                <w:sz w:val="22"/>
                <w:szCs w:val="22"/>
              </w:rPr>
            </w:pPr>
            <w:r w:rsidRPr="00991F6F">
              <w:rPr>
                <w:rFonts w:ascii="Arial" w:hAnsi="Arial"/>
                <w:b/>
                <w:sz w:val="22"/>
                <w:szCs w:val="22"/>
              </w:rPr>
              <w:t>ASSESSMENT</w:t>
            </w:r>
          </w:p>
        </w:tc>
        <w:tc>
          <w:tcPr>
            <w:tcW w:w="1857" w:type="dxa"/>
          </w:tcPr>
          <w:p w:rsidR="00E13397" w:rsidRPr="00991F6F" w:rsidRDefault="00E13397" w:rsidP="00215828">
            <w:pPr>
              <w:jc w:val="both"/>
              <w:rPr>
                <w:rFonts w:ascii="Arial" w:hAnsi="Arial"/>
                <w:b/>
                <w:sz w:val="22"/>
                <w:szCs w:val="22"/>
              </w:rPr>
            </w:pPr>
            <w:r>
              <w:rPr>
                <w:rFonts w:ascii="Arial" w:hAnsi="Arial"/>
                <w:b/>
                <w:sz w:val="22"/>
                <w:szCs w:val="22"/>
              </w:rPr>
              <w:t>COUNTY BOARD JUDGMENT</w:t>
            </w:r>
          </w:p>
        </w:tc>
        <w:tc>
          <w:tcPr>
            <w:tcW w:w="1857" w:type="dxa"/>
          </w:tcPr>
          <w:p w:rsidR="00E13397" w:rsidRPr="00991F6F" w:rsidRDefault="00E13397" w:rsidP="00215828">
            <w:pPr>
              <w:jc w:val="both"/>
              <w:rPr>
                <w:rFonts w:ascii="Arial" w:hAnsi="Arial"/>
                <w:b/>
                <w:sz w:val="22"/>
                <w:szCs w:val="22"/>
              </w:rPr>
            </w:pPr>
            <w:r w:rsidRPr="00991F6F">
              <w:rPr>
                <w:rFonts w:ascii="Arial" w:hAnsi="Arial"/>
                <w:b/>
                <w:sz w:val="22"/>
                <w:szCs w:val="22"/>
              </w:rPr>
              <w:t>PROPOSED</w:t>
            </w:r>
          </w:p>
          <w:p w:rsidR="00E13397" w:rsidRPr="00991F6F" w:rsidRDefault="00E13397" w:rsidP="00215828">
            <w:pPr>
              <w:jc w:val="both"/>
              <w:rPr>
                <w:rFonts w:ascii="Arial" w:hAnsi="Arial"/>
                <w:b/>
                <w:sz w:val="22"/>
                <w:szCs w:val="22"/>
              </w:rPr>
            </w:pPr>
            <w:r w:rsidRPr="00991F6F">
              <w:rPr>
                <w:rFonts w:ascii="Arial" w:hAnsi="Arial"/>
                <w:b/>
                <w:sz w:val="22"/>
                <w:szCs w:val="22"/>
              </w:rPr>
              <w:t>ASSESSMENT</w:t>
            </w:r>
          </w:p>
        </w:tc>
      </w:tr>
      <w:tr w:rsidR="00E13397" w:rsidRPr="00991F6F" w:rsidTr="00215828">
        <w:tc>
          <w:tcPr>
            <w:tcW w:w="1612" w:type="dxa"/>
          </w:tcPr>
          <w:p w:rsidR="00E13397" w:rsidRPr="00785395" w:rsidRDefault="00E13397" w:rsidP="00215828">
            <w:pPr>
              <w:jc w:val="both"/>
              <w:rPr>
                <w:rFonts w:ascii="Arial" w:hAnsi="Arial" w:cs="Arial"/>
                <w:sz w:val="22"/>
                <w:szCs w:val="22"/>
              </w:rPr>
            </w:pPr>
            <w:r w:rsidRPr="00785395">
              <w:rPr>
                <w:rFonts w:ascii="Arial" w:hAnsi="Arial" w:cs="Arial"/>
                <w:sz w:val="22"/>
                <w:szCs w:val="22"/>
              </w:rPr>
              <w:t>2014</w:t>
            </w:r>
          </w:p>
        </w:tc>
        <w:tc>
          <w:tcPr>
            <w:tcW w:w="1856" w:type="dxa"/>
          </w:tcPr>
          <w:p w:rsidR="00E13397" w:rsidRPr="00785395" w:rsidRDefault="00E13397" w:rsidP="00215828">
            <w:pPr>
              <w:rPr>
                <w:rFonts w:ascii="Arial" w:hAnsi="Arial" w:cs="Arial"/>
                <w:sz w:val="22"/>
                <w:szCs w:val="22"/>
              </w:rPr>
            </w:pPr>
            <w:r w:rsidRPr="00785395">
              <w:rPr>
                <w:rFonts w:ascii="Arial" w:hAnsi="Arial" w:cs="Arial"/>
                <w:sz w:val="22"/>
                <w:szCs w:val="22"/>
              </w:rPr>
              <w:t>$2</w:t>
            </w:r>
            <w:r>
              <w:rPr>
                <w:rFonts w:ascii="Arial" w:hAnsi="Arial" w:cs="Arial"/>
                <w:sz w:val="22"/>
                <w:szCs w:val="22"/>
              </w:rPr>
              <w:t>04</w:t>
            </w:r>
            <w:r w:rsidRPr="00785395">
              <w:rPr>
                <w:rFonts w:ascii="Arial" w:hAnsi="Arial" w:cs="Arial"/>
                <w:sz w:val="22"/>
                <w:szCs w:val="22"/>
              </w:rPr>
              <w:t>,</w:t>
            </w:r>
            <w:r>
              <w:rPr>
                <w:rFonts w:ascii="Arial" w:hAnsi="Arial" w:cs="Arial"/>
                <w:sz w:val="22"/>
                <w:szCs w:val="22"/>
              </w:rPr>
              <w:t>2</w:t>
            </w:r>
            <w:r w:rsidRPr="00785395">
              <w:rPr>
                <w:rFonts w:ascii="Arial" w:hAnsi="Arial" w:cs="Arial"/>
                <w:sz w:val="22"/>
                <w:szCs w:val="22"/>
              </w:rPr>
              <w:t>00</w:t>
            </w:r>
          </w:p>
        </w:tc>
        <w:tc>
          <w:tcPr>
            <w:tcW w:w="1857" w:type="dxa"/>
          </w:tcPr>
          <w:p w:rsidR="00E13397" w:rsidRPr="00991F6F" w:rsidRDefault="00E13397" w:rsidP="00215828">
            <w:pPr>
              <w:jc w:val="both"/>
              <w:rPr>
                <w:rFonts w:ascii="Arial" w:hAnsi="Arial"/>
                <w:sz w:val="22"/>
                <w:szCs w:val="22"/>
              </w:rPr>
            </w:pPr>
            <w:r>
              <w:rPr>
                <w:rFonts w:ascii="Arial" w:hAnsi="Arial"/>
                <w:sz w:val="22"/>
                <w:szCs w:val="22"/>
              </w:rPr>
              <w:t>$170,000</w:t>
            </w:r>
          </w:p>
        </w:tc>
        <w:tc>
          <w:tcPr>
            <w:tcW w:w="1857" w:type="dxa"/>
          </w:tcPr>
          <w:p w:rsidR="00E13397" w:rsidRPr="00991F6F" w:rsidRDefault="00E13397" w:rsidP="00215828">
            <w:pPr>
              <w:jc w:val="both"/>
              <w:rPr>
                <w:rFonts w:ascii="Arial" w:hAnsi="Arial"/>
                <w:sz w:val="22"/>
                <w:szCs w:val="22"/>
              </w:rPr>
            </w:pPr>
            <w:r>
              <w:rPr>
                <w:rFonts w:ascii="Arial" w:hAnsi="Arial"/>
                <w:sz w:val="22"/>
                <w:szCs w:val="22"/>
              </w:rPr>
              <w:t>$150,000</w:t>
            </w:r>
          </w:p>
        </w:tc>
      </w:tr>
    </w:tbl>
    <w:p w:rsidR="00E13397" w:rsidRDefault="00E13397" w:rsidP="002E631F">
      <w:pPr>
        <w:jc w:val="both"/>
        <w:rPr>
          <w:rFonts w:ascii="Arial" w:hAnsi="Arial"/>
          <w:sz w:val="22"/>
        </w:rPr>
      </w:pPr>
    </w:p>
    <w:p w:rsidR="00E13397" w:rsidRDefault="00E13397" w:rsidP="002E631F">
      <w:pPr>
        <w:jc w:val="both"/>
        <w:rPr>
          <w:rFonts w:ascii="Arial" w:hAnsi="Arial"/>
          <w:sz w:val="22"/>
        </w:rPr>
      </w:pPr>
    </w:p>
    <w:p w:rsidR="00E13397" w:rsidRPr="00364414" w:rsidRDefault="00E13397" w:rsidP="002E631F">
      <w:pPr>
        <w:spacing w:line="480" w:lineRule="auto"/>
        <w:ind w:firstLine="720"/>
        <w:jc w:val="both"/>
        <w:rPr>
          <w:rFonts w:ascii="Arial" w:hAnsi="Arial"/>
          <w:sz w:val="22"/>
        </w:rPr>
      </w:pPr>
      <w:r>
        <w:rPr>
          <w:rFonts w:ascii="Arial" w:hAnsi="Arial"/>
          <w:sz w:val="22"/>
        </w:rPr>
        <w:t>2</w:t>
      </w:r>
      <w:r w:rsidRPr="00364414">
        <w:rPr>
          <w:rFonts w:ascii="Arial" w:hAnsi="Arial"/>
          <w:sz w:val="22"/>
        </w:rPr>
        <w:t>.</w:t>
      </w:r>
      <w:r w:rsidRPr="00364414">
        <w:rPr>
          <w:rFonts w:ascii="Arial" w:hAnsi="Arial"/>
          <w:sz w:val="22"/>
        </w:rPr>
        <w:tab/>
        <w:t>All municipal officials are hereby authorized to take whatever actions may be necessary to implement the terms of this Resolution.</w:t>
      </w:r>
    </w:p>
    <w:p w:rsidR="00E13397" w:rsidRDefault="00E13397" w:rsidP="002E631F">
      <w:pPr>
        <w:spacing w:line="480" w:lineRule="auto"/>
        <w:ind w:firstLine="720"/>
        <w:jc w:val="both"/>
        <w:rPr>
          <w:rFonts w:ascii="Arial" w:hAnsi="Arial"/>
          <w:sz w:val="22"/>
        </w:rPr>
      </w:pPr>
      <w:r>
        <w:rPr>
          <w:rFonts w:ascii="Arial" w:hAnsi="Arial"/>
          <w:sz w:val="22"/>
        </w:rPr>
        <w:t>3</w:t>
      </w:r>
      <w:r w:rsidRPr="00364414">
        <w:rPr>
          <w:rFonts w:ascii="Arial" w:hAnsi="Arial"/>
          <w:sz w:val="22"/>
        </w:rPr>
        <w:t>.</w:t>
      </w:r>
      <w:r w:rsidRPr="00364414">
        <w:rPr>
          <w:rFonts w:ascii="Arial" w:hAnsi="Arial"/>
          <w:sz w:val="22"/>
        </w:rPr>
        <w:tab/>
        <w:t>This Resolution shall take effect immediately.</w:t>
      </w:r>
    </w:p>
    <w:p w:rsidR="00E13397" w:rsidRDefault="00E13397" w:rsidP="002E631F"/>
    <w:p w:rsidR="00E13397" w:rsidRPr="00103E24" w:rsidRDefault="00E13397" w:rsidP="0046291C">
      <w:pPr>
        <w:rPr>
          <w:sz w:val="24"/>
          <w:szCs w:val="24"/>
        </w:rPr>
      </w:pPr>
      <w:r>
        <w:rPr>
          <w:sz w:val="24"/>
          <w:szCs w:val="24"/>
        </w:rPr>
        <w:t xml:space="preserve">Councilwoman Hudson seconded the motion and it carried as per the following roll call: </w:t>
      </w:r>
      <w:r>
        <w:rPr>
          <w:bCs/>
          <w:sz w:val="24"/>
          <w:szCs w:val="24"/>
        </w:rPr>
        <w:t>Council Members: Sondermeyer; Costa; Dellaripa and Hudson ABSENT: Council Members: D’Amato and Yazdi</w:t>
      </w:r>
    </w:p>
    <w:p w:rsidR="00E13397" w:rsidRDefault="00E13397" w:rsidP="0046291C">
      <w:pPr>
        <w:rPr>
          <w:sz w:val="24"/>
          <w:szCs w:val="24"/>
        </w:rPr>
      </w:pPr>
    </w:p>
    <w:p w:rsidR="00E13397" w:rsidRPr="005E4F3E" w:rsidRDefault="00E13397" w:rsidP="0046291C">
      <w:pPr>
        <w:rPr>
          <w:b/>
          <w:i/>
          <w:sz w:val="24"/>
          <w:szCs w:val="24"/>
          <w:u w:val="single"/>
        </w:rPr>
      </w:pPr>
      <w:r w:rsidRPr="005E4F3E">
        <w:rPr>
          <w:b/>
          <w:i/>
          <w:sz w:val="24"/>
          <w:szCs w:val="24"/>
          <w:u w:val="single"/>
        </w:rPr>
        <w:t>Adoption of Resolution No. 2017-7.8:  Settlement of Tax Appeal for 45-47 Main Street</w:t>
      </w:r>
    </w:p>
    <w:p w:rsidR="00E13397" w:rsidRDefault="00E13397" w:rsidP="0046291C">
      <w:pPr>
        <w:rPr>
          <w:sz w:val="24"/>
          <w:szCs w:val="24"/>
        </w:rPr>
      </w:pPr>
    </w:p>
    <w:p w:rsidR="00E13397" w:rsidRDefault="00E13397" w:rsidP="0046291C">
      <w:pPr>
        <w:rPr>
          <w:sz w:val="24"/>
          <w:szCs w:val="24"/>
        </w:rPr>
      </w:pPr>
      <w:r>
        <w:rPr>
          <w:sz w:val="24"/>
          <w:szCs w:val="24"/>
        </w:rPr>
        <w:t>Councilman Sondermeyer offered the following Resolution and moved for its adoption:</w:t>
      </w:r>
    </w:p>
    <w:p w:rsidR="00E13397" w:rsidRDefault="00E13397" w:rsidP="0046291C">
      <w:pPr>
        <w:rPr>
          <w:sz w:val="24"/>
          <w:szCs w:val="24"/>
        </w:rPr>
      </w:pPr>
    </w:p>
    <w:p w:rsidR="00E13397" w:rsidRPr="009D4F45" w:rsidRDefault="00E13397" w:rsidP="002E631F">
      <w:pPr>
        <w:jc w:val="center"/>
        <w:rPr>
          <w:rFonts w:ascii="Arial" w:hAnsi="Arial" w:cs="Arial"/>
          <w:b/>
          <w:sz w:val="22"/>
          <w:szCs w:val="22"/>
        </w:rPr>
      </w:pPr>
      <w:r w:rsidRPr="009D4F45">
        <w:rPr>
          <w:rFonts w:ascii="Arial" w:hAnsi="Arial" w:cs="Arial"/>
          <w:b/>
          <w:sz w:val="22"/>
          <w:szCs w:val="22"/>
        </w:rPr>
        <w:t>RESOLUTION NO. 2017-7.8</w:t>
      </w:r>
    </w:p>
    <w:p w:rsidR="00E13397" w:rsidRPr="009D4F45" w:rsidRDefault="00E13397" w:rsidP="002E631F">
      <w:pPr>
        <w:jc w:val="center"/>
        <w:rPr>
          <w:rFonts w:ascii="Arial" w:hAnsi="Arial" w:cs="Arial"/>
          <w:b/>
          <w:sz w:val="22"/>
          <w:szCs w:val="22"/>
        </w:rPr>
      </w:pPr>
      <w:r w:rsidRPr="009D4F45">
        <w:rPr>
          <w:rFonts w:ascii="Arial" w:hAnsi="Arial" w:cs="Arial"/>
          <w:b/>
          <w:sz w:val="22"/>
          <w:szCs w:val="22"/>
        </w:rPr>
        <w:t>OF THE GOVERNING BODY</w:t>
      </w:r>
    </w:p>
    <w:p w:rsidR="00E13397" w:rsidRPr="009D4F45" w:rsidRDefault="00E13397" w:rsidP="002E631F">
      <w:pPr>
        <w:jc w:val="center"/>
        <w:rPr>
          <w:rFonts w:ascii="Arial" w:hAnsi="Arial" w:cs="Arial"/>
          <w:b/>
          <w:sz w:val="22"/>
          <w:szCs w:val="22"/>
          <w:u w:val="single"/>
        </w:rPr>
      </w:pPr>
      <w:r w:rsidRPr="009D4F45">
        <w:rPr>
          <w:rFonts w:ascii="Arial" w:hAnsi="Arial" w:cs="Arial"/>
          <w:b/>
          <w:sz w:val="22"/>
          <w:szCs w:val="22"/>
          <w:u w:val="single"/>
        </w:rPr>
        <w:t>OF THE BOROUGH OF BLOOMINGDALE</w:t>
      </w:r>
    </w:p>
    <w:p w:rsidR="00E13397" w:rsidRPr="009D4F45" w:rsidRDefault="00E13397" w:rsidP="002E631F">
      <w:pPr>
        <w:jc w:val="center"/>
        <w:rPr>
          <w:rFonts w:ascii="Arial" w:hAnsi="Arial" w:cs="Arial"/>
          <w:sz w:val="22"/>
          <w:szCs w:val="22"/>
          <w:u w:val="single"/>
        </w:rPr>
      </w:pPr>
    </w:p>
    <w:p w:rsidR="00E13397" w:rsidRPr="00364414" w:rsidRDefault="00E13397" w:rsidP="002E631F">
      <w:pPr>
        <w:jc w:val="center"/>
        <w:rPr>
          <w:rFonts w:ascii="Arial" w:hAnsi="Arial" w:cs="Arial"/>
          <w:sz w:val="22"/>
          <w:szCs w:val="22"/>
        </w:rPr>
      </w:pPr>
    </w:p>
    <w:p w:rsidR="00E13397" w:rsidRPr="00364414" w:rsidRDefault="00E13397" w:rsidP="002E631F">
      <w:pPr>
        <w:jc w:val="center"/>
        <w:rPr>
          <w:rFonts w:ascii="Arial" w:hAnsi="Arial" w:cs="Arial"/>
          <w:sz w:val="22"/>
          <w:szCs w:val="22"/>
        </w:rPr>
      </w:pPr>
    </w:p>
    <w:p w:rsidR="00E13397" w:rsidRPr="000528F8" w:rsidRDefault="00E13397" w:rsidP="002E631F">
      <w:pPr>
        <w:ind w:left="720" w:right="720"/>
        <w:jc w:val="both"/>
        <w:rPr>
          <w:rFonts w:ascii="Arial" w:hAnsi="Arial" w:cs="Arial"/>
          <w:b/>
          <w:sz w:val="22"/>
        </w:rPr>
      </w:pPr>
      <w:r w:rsidRPr="000528F8">
        <w:rPr>
          <w:rFonts w:ascii="Arial" w:hAnsi="Arial" w:cs="Arial"/>
          <w:b/>
          <w:sz w:val="22"/>
          <w:szCs w:val="22"/>
        </w:rPr>
        <w:t xml:space="preserve">A RESOLUTION OF THE BOROUGH OF BLOOMINGDALE </w:t>
      </w:r>
      <w:r w:rsidRPr="000528F8">
        <w:rPr>
          <w:rFonts w:ascii="Arial" w:hAnsi="Arial" w:cs="Arial"/>
          <w:b/>
          <w:sz w:val="22"/>
        </w:rPr>
        <w:t xml:space="preserve">AUTHORIZING THE SETTLEMENT OF A TAX APPEAL INVOLVING </w:t>
      </w:r>
      <w:r w:rsidRPr="000528F8">
        <w:rPr>
          <w:rFonts w:ascii="Arial" w:hAnsi="Arial" w:cs="Arial"/>
          <w:b/>
          <w:sz w:val="22"/>
          <w:u w:val="single"/>
        </w:rPr>
        <w:t>BLOOMINGDALE PLAZA ASSOCIATES, LLC</w:t>
      </w:r>
      <w:r w:rsidRPr="000528F8">
        <w:rPr>
          <w:rFonts w:ascii="Arial" w:hAnsi="Arial" w:cs="Arial"/>
          <w:b/>
          <w:sz w:val="22"/>
        </w:rPr>
        <w:t xml:space="preserve"> (BLOCK 5060, LOT 15 FORMERLY KNOWN AS BLOCK 60.01, LOT 15 – 45-47 MAIN STREET)</w:t>
      </w:r>
    </w:p>
    <w:p w:rsidR="00E13397" w:rsidRPr="000528F8" w:rsidRDefault="00E13397" w:rsidP="002E631F">
      <w:pPr>
        <w:tabs>
          <w:tab w:val="left" w:pos="4915"/>
        </w:tabs>
        <w:ind w:left="720" w:right="1080"/>
        <w:jc w:val="both"/>
        <w:rPr>
          <w:rFonts w:ascii="Arial" w:hAnsi="Arial" w:cs="Arial"/>
          <w:sz w:val="22"/>
          <w:szCs w:val="22"/>
        </w:rPr>
      </w:pPr>
      <w:r w:rsidRPr="000528F8">
        <w:rPr>
          <w:rFonts w:ascii="Arial" w:hAnsi="Arial" w:cs="Arial"/>
          <w:sz w:val="22"/>
          <w:szCs w:val="22"/>
        </w:rPr>
        <w:t xml:space="preserve"> </w:t>
      </w:r>
      <w:r w:rsidRPr="000528F8">
        <w:rPr>
          <w:rFonts w:ascii="Arial" w:hAnsi="Arial" w:cs="Arial"/>
          <w:sz w:val="22"/>
          <w:szCs w:val="22"/>
        </w:rPr>
        <w:tab/>
      </w:r>
    </w:p>
    <w:p w:rsidR="00E13397" w:rsidRPr="000528F8" w:rsidRDefault="00E13397" w:rsidP="002E631F">
      <w:pPr>
        <w:spacing w:line="480" w:lineRule="auto"/>
        <w:ind w:firstLine="720"/>
        <w:jc w:val="both"/>
        <w:rPr>
          <w:rFonts w:ascii="Arial" w:hAnsi="Arial" w:cs="Arial"/>
          <w:sz w:val="22"/>
        </w:rPr>
      </w:pPr>
      <w:r w:rsidRPr="000528F8">
        <w:rPr>
          <w:rFonts w:ascii="Arial" w:hAnsi="Arial" w:cs="Arial"/>
          <w:sz w:val="22"/>
        </w:rPr>
        <w:t xml:space="preserve">WHEREAS, an appeal of the 2013 real property tax assessment of property known as Block 60.01, Lot 15 and more commonly known as 45-47 Main Street  in the Borough of Bloomingdale, owned by Bloomingdale Plaza Associates, has been filed; and </w:t>
      </w:r>
    </w:p>
    <w:p w:rsidR="00E13397" w:rsidRPr="000528F8" w:rsidRDefault="00E13397" w:rsidP="002E631F">
      <w:pPr>
        <w:spacing w:line="480" w:lineRule="auto"/>
        <w:jc w:val="both"/>
        <w:rPr>
          <w:rFonts w:ascii="Arial" w:hAnsi="Arial" w:cs="Arial"/>
          <w:sz w:val="22"/>
        </w:rPr>
      </w:pPr>
      <w:r w:rsidRPr="000528F8">
        <w:rPr>
          <w:rFonts w:ascii="Arial" w:hAnsi="Arial" w:cs="Arial"/>
          <w:sz w:val="22"/>
        </w:rPr>
        <w:tab/>
        <w:t>WHEREAS, the Attorney, Tax Assessor and Borough’s Expert Appraiser, have negotiated a settlement; and</w:t>
      </w:r>
    </w:p>
    <w:p w:rsidR="00E13397" w:rsidRPr="000528F8" w:rsidRDefault="00E13397" w:rsidP="002E631F">
      <w:pPr>
        <w:spacing w:line="480" w:lineRule="auto"/>
        <w:ind w:firstLine="720"/>
        <w:jc w:val="both"/>
        <w:rPr>
          <w:rFonts w:ascii="Arial" w:hAnsi="Arial" w:cs="Arial"/>
          <w:sz w:val="22"/>
        </w:rPr>
      </w:pPr>
      <w:r w:rsidRPr="000528F8">
        <w:rPr>
          <w:rFonts w:ascii="Arial" w:hAnsi="Arial" w:cs="Arial"/>
          <w:sz w:val="22"/>
        </w:rPr>
        <w:t>WHEREAS, the Attorney, Tax Assessor and Expert Appraiser are of the opinion that settlement of the appeals is in the best interest of the Borough.</w:t>
      </w:r>
    </w:p>
    <w:p w:rsidR="00E13397" w:rsidRPr="000528F8" w:rsidRDefault="00E13397" w:rsidP="002E631F">
      <w:pPr>
        <w:spacing w:line="480" w:lineRule="auto"/>
        <w:jc w:val="both"/>
        <w:rPr>
          <w:rFonts w:ascii="Arial" w:hAnsi="Arial" w:cs="Arial"/>
          <w:sz w:val="22"/>
          <w:szCs w:val="22"/>
        </w:rPr>
      </w:pPr>
      <w:r w:rsidRPr="000528F8">
        <w:rPr>
          <w:rFonts w:ascii="Arial" w:hAnsi="Arial" w:cs="Arial"/>
          <w:sz w:val="22"/>
          <w:szCs w:val="22"/>
        </w:rPr>
        <w:tab/>
      </w:r>
      <w:r w:rsidRPr="000528F8">
        <w:rPr>
          <w:rFonts w:ascii="Arial" w:hAnsi="Arial" w:cs="Arial"/>
          <w:b/>
          <w:sz w:val="22"/>
          <w:szCs w:val="22"/>
        </w:rPr>
        <w:t xml:space="preserve">NOW, THEREFORE, BE IT RESOLVED </w:t>
      </w:r>
      <w:r w:rsidRPr="000528F8">
        <w:rPr>
          <w:rFonts w:ascii="Arial" w:hAnsi="Arial" w:cs="Arial"/>
          <w:sz w:val="22"/>
          <w:szCs w:val="22"/>
        </w:rPr>
        <w:t>by the Borough Council of the Borough of Bloomingdale, in the County of Passaic and State of New Jersey, as follows:</w:t>
      </w:r>
    </w:p>
    <w:p w:rsidR="00E13397" w:rsidRPr="000528F8" w:rsidRDefault="00E13397" w:rsidP="002E631F">
      <w:pPr>
        <w:spacing w:line="480" w:lineRule="auto"/>
        <w:jc w:val="both"/>
        <w:rPr>
          <w:rFonts w:ascii="Arial" w:hAnsi="Arial" w:cs="Arial"/>
          <w:sz w:val="22"/>
        </w:rPr>
      </w:pPr>
      <w:r w:rsidRPr="000528F8">
        <w:rPr>
          <w:rFonts w:ascii="Arial" w:hAnsi="Arial" w:cs="Arial"/>
          <w:sz w:val="22"/>
        </w:rPr>
        <w:tab/>
        <w:t>1.</w:t>
      </w:r>
      <w:r w:rsidRPr="000528F8">
        <w:rPr>
          <w:rFonts w:ascii="Arial" w:hAnsi="Arial" w:cs="Arial"/>
          <w:sz w:val="22"/>
        </w:rPr>
        <w:tab/>
        <w:t>Settlement of the 2013 tax appeal filed at the Tax Court of New Jersey is authorized as follows:</w:t>
      </w:r>
    </w:p>
    <w:tbl>
      <w:tblPr>
        <w:tblW w:w="0" w:type="auto"/>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800"/>
        <w:gridCol w:w="2070"/>
        <w:gridCol w:w="2255"/>
      </w:tblGrid>
      <w:tr w:rsidR="00E13397" w:rsidRPr="000528F8" w:rsidTr="00215828">
        <w:trPr>
          <w:trHeight w:val="863"/>
        </w:trPr>
        <w:tc>
          <w:tcPr>
            <w:tcW w:w="1057" w:type="dxa"/>
          </w:tcPr>
          <w:p w:rsidR="00E13397" w:rsidRPr="000528F8" w:rsidRDefault="00E13397" w:rsidP="00215828">
            <w:pPr>
              <w:jc w:val="both"/>
              <w:rPr>
                <w:rFonts w:ascii="Arial" w:hAnsi="Arial" w:cs="Arial"/>
                <w:b/>
                <w:sz w:val="22"/>
                <w:szCs w:val="22"/>
              </w:rPr>
            </w:pPr>
            <w:r w:rsidRPr="000528F8">
              <w:rPr>
                <w:rFonts w:ascii="Arial" w:hAnsi="Arial" w:cs="Arial"/>
                <w:b/>
                <w:sz w:val="22"/>
                <w:szCs w:val="22"/>
              </w:rPr>
              <w:t>YEARS</w:t>
            </w:r>
          </w:p>
        </w:tc>
        <w:tc>
          <w:tcPr>
            <w:tcW w:w="1800" w:type="dxa"/>
          </w:tcPr>
          <w:p w:rsidR="00E13397" w:rsidRPr="000528F8" w:rsidRDefault="00E13397" w:rsidP="00215828">
            <w:pPr>
              <w:jc w:val="both"/>
              <w:rPr>
                <w:rFonts w:ascii="Arial" w:hAnsi="Arial" w:cs="Arial"/>
                <w:b/>
                <w:sz w:val="22"/>
                <w:szCs w:val="22"/>
              </w:rPr>
            </w:pPr>
            <w:r w:rsidRPr="000528F8">
              <w:rPr>
                <w:rFonts w:ascii="Arial" w:hAnsi="Arial" w:cs="Arial"/>
                <w:b/>
                <w:sz w:val="22"/>
                <w:szCs w:val="22"/>
              </w:rPr>
              <w:t>ORIGINAL</w:t>
            </w:r>
          </w:p>
          <w:p w:rsidR="00E13397" w:rsidRPr="000528F8" w:rsidRDefault="00E13397" w:rsidP="00215828">
            <w:pPr>
              <w:jc w:val="both"/>
              <w:rPr>
                <w:rFonts w:ascii="Arial" w:hAnsi="Arial" w:cs="Arial"/>
                <w:b/>
                <w:sz w:val="22"/>
                <w:szCs w:val="22"/>
              </w:rPr>
            </w:pPr>
            <w:r w:rsidRPr="000528F8">
              <w:rPr>
                <w:rFonts w:ascii="Arial" w:hAnsi="Arial" w:cs="Arial"/>
                <w:b/>
                <w:sz w:val="22"/>
                <w:szCs w:val="22"/>
              </w:rPr>
              <w:t>ASSESSMENT</w:t>
            </w:r>
          </w:p>
        </w:tc>
        <w:tc>
          <w:tcPr>
            <w:tcW w:w="2070" w:type="dxa"/>
          </w:tcPr>
          <w:p w:rsidR="00E13397" w:rsidRPr="000528F8" w:rsidRDefault="00E13397" w:rsidP="00215828">
            <w:pPr>
              <w:jc w:val="both"/>
              <w:rPr>
                <w:rFonts w:ascii="Arial" w:hAnsi="Arial" w:cs="Arial"/>
                <w:b/>
                <w:sz w:val="22"/>
                <w:szCs w:val="22"/>
              </w:rPr>
            </w:pPr>
            <w:r w:rsidRPr="000528F8">
              <w:rPr>
                <w:rFonts w:ascii="Arial" w:hAnsi="Arial" w:cs="Arial"/>
                <w:b/>
                <w:sz w:val="22"/>
                <w:szCs w:val="22"/>
              </w:rPr>
              <w:t>COUNTY BOARD OF TAXATION</w:t>
            </w:r>
          </w:p>
        </w:tc>
        <w:tc>
          <w:tcPr>
            <w:tcW w:w="2255" w:type="dxa"/>
          </w:tcPr>
          <w:p w:rsidR="00E13397" w:rsidRPr="000528F8" w:rsidRDefault="00E13397" w:rsidP="00215828">
            <w:pPr>
              <w:jc w:val="both"/>
              <w:rPr>
                <w:rFonts w:ascii="Arial" w:hAnsi="Arial" w:cs="Arial"/>
                <w:b/>
                <w:sz w:val="22"/>
                <w:szCs w:val="22"/>
              </w:rPr>
            </w:pPr>
            <w:r w:rsidRPr="000528F8">
              <w:rPr>
                <w:rFonts w:ascii="Arial" w:hAnsi="Arial" w:cs="Arial"/>
                <w:b/>
                <w:sz w:val="22"/>
                <w:szCs w:val="22"/>
              </w:rPr>
              <w:t>PROPOSED</w:t>
            </w:r>
          </w:p>
          <w:p w:rsidR="00E13397" w:rsidRPr="000528F8" w:rsidRDefault="00E13397" w:rsidP="00215828">
            <w:pPr>
              <w:jc w:val="both"/>
              <w:rPr>
                <w:rFonts w:ascii="Arial" w:hAnsi="Arial" w:cs="Arial"/>
                <w:b/>
                <w:sz w:val="22"/>
                <w:szCs w:val="22"/>
              </w:rPr>
            </w:pPr>
            <w:r w:rsidRPr="000528F8">
              <w:rPr>
                <w:rFonts w:ascii="Arial" w:hAnsi="Arial" w:cs="Arial"/>
                <w:b/>
                <w:sz w:val="22"/>
                <w:szCs w:val="22"/>
              </w:rPr>
              <w:t>ASSESSMENT</w:t>
            </w:r>
          </w:p>
        </w:tc>
      </w:tr>
      <w:tr w:rsidR="00E13397" w:rsidRPr="000528F8" w:rsidTr="00215828">
        <w:trPr>
          <w:trHeight w:val="269"/>
        </w:trPr>
        <w:tc>
          <w:tcPr>
            <w:tcW w:w="1057" w:type="dxa"/>
          </w:tcPr>
          <w:p w:rsidR="00E13397" w:rsidRPr="000528F8" w:rsidRDefault="00E13397" w:rsidP="00215828">
            <w:pPr>
              <w:jc w:val="both"/>
              <w:rPr>
                <w:rFonts w:ascii="Arial" w:hAnsi="Arial" w:cs="Arial"/>
                <w:sz w:val="22"/>
                <w:szCs w:val="22"/>
              </w:rPr>
            </w:pPr>
            <w:r w:rsidRPr="000528F8">
              <w:rPr>
                <w:rFonts w:ascii="Arial" w:hAnsi="Arial" w:cs="Arial"/>
                <w:sz w:val="22"/>
                <w:szCs w:val="22"/>
              </w:rPr>
              <w:t>2013</w:t>
            </w:r>
          </w:p>
        </w:tc>
        <w:tc>
          <w:tcPr>
            <w:tcW w:w="1800" w:type="dxa"/>
          </w:tcPr>
          <w:p w:rsidR="00E13397" w:rsidRPr="000528F8" w:rsidRDefault="00E13397" w:rsidP="00215828">
            <w:pPr>
              <w:rPr>
                <w:rFonts w:ascii="Arial" w:hAnsi="Arial" w:cs="Arial"/>
                <w:sz w:val="22"/>
                <w:szCs w:val="22"/>
              </w:rPr>
            </w:pPr>
            <w:r w:rsidRPr="000528F8">
              <w:rPr>
                <w:rFonts w:ascii="Arial" w:hAnsi="Arial" w:cs="Arial"/>
                <w:sz w:val="22"/>
                <w:szCs w:val="22"/>
              </w:rPr>
              <w:t>$1,476,500</w:t>
            </w:r>
          </w:p>
        </w:tc>
        <w:tc>
          <w:tcPr>
            <w:tcW w:w="2070" w:type="dxa"/>
          </w:tcPr>
          <w:p w:rsidR="00E13397" w:rsidRPr="000528F8" w:rsidRDefault="00E13397" w:rsidP="00215828">
            <w:pPr>
              <w:jc w:val="both"/>
              <w:rPr>
                <w:rFonts w:ascii="Arial" w:hAnsi="Arial" w:cs="Arial"/>
                <w:sz w:val="22"/>
                <w:szCs w:val="22"/>
              </w:rPr>
            </w:pPr>
            <w:r w:rsidRPr="000528F8">
              <w:rPr>
                <w:rFonts w:ascii="Arial" w:hAnsi="Arial" w:cs="Arial"/>
                <w:sz w:val="22"/>
                <w:szCs w:val="22"/>
              </w:rPr>
              <w:t>$1,376,500</w:t>
            </w:r>
          </w:p>
        </w:tc>
        <w:tc>
          <w:tcPr>
            <w:tcW w:w="2255" w:type="dxa"/>
          </w:tcPr>
          <w:p w:rsidR="00E13397" w:rsidRPr="000528F8" w:rsidRDefault="00E13397" w:rsidP="00215828">
            <w:pPr>
              <w:jc w:val="both"/>
              <w:rPr>
                <w:rFonts w:ascii="Arial" w:hAnsi="Arial" w:cs="Arial"/>
                <w:sz w:val="22"/>
                <w:szCs w:val="22"/>
              </w:rPr>
            </w:pPr>
            <w:r w:rsidRPr="000528F8">
              <w:rPr>
                <w:rFonts w:ascii="Arial" w:hAnsi="Arial" w:cs="Arial"/>
                <w:sz w:val="22"/>
                <w:szCs w:val="22"/>
              </w:rPr>
              <w:t>$1,306,500</w:t>
            </w:r>
          </w:p>
        </w:tc>
      </w:tr>
      <w:tr w:rsidR="00E13397" w:rsidRPr="000528F8" w:rsidTr="00215828">
        <w:trPr>
          <w:trHeight w:val="269"/>
        </w:trPr>
        <w:tc>
          <w:tcPr>
            <w:tcW w:w="1057" w:type="dxa"/>
          </w:tcPr>
          <w:p w:rsidR="00E13397" w:rsidRPr="000528F8" w:rsidRDefault="00E13397" w:rsidP="00215828">
            <w:pPr>
              <w:jc w:val="both"/>
              <w:rPr>
                <w:rFonts w:ascii="Arial" w:hAnsi="Arial" w:cs="Arial"/>
                <w:sz w:val="22"/>
                <w:szCs w:val="22"/>
              </w:rPr>
            </w:pPr>
            <w:r>
              <w:rPr>
                <w:rFonts w:ascii="Arial" w:hAnsi="Arial" w:cs="Arial"/>
                <w:sz w:val="22"/>
                <w:szCs w:val="22"/>
              </w:rPr>
              <w:t>2014</w:t>
            </w:r>
          </w:p>
        </w:tc>
        <w:tc>
          <w:tcPr>
            <w:tcW w:w="1800" w:type="dxa"/>
          </w:tcPr>
          <w:p w:rsidR="00E13397" w:rsidRPr="000528F8" w:rsidRDefault="00E13397" w:rsidP="00215828">
            <w:pPr>
              <w:rPr>
                <w:rFonts w:ascii="Arial" w:hAnsi="Arial" w:cs="Arial"/>
                <w:sz w:val="22"/>
                <w:szCs w:val="22"/>
              </w:rPr>
            </w:pPr>
            <w:r>
              <w:rPr>
                <w:rFonts w:ascii="Arial" w:hAnsi="Arial" w:cs="Arial"/>
                <w:sz w:val="22"/>
                <w:szCs w:val="22"/>
              </w:rPr>
              <w:t>$1,376,500</w:t>
            </w:r>
          </w:p>
        </w:tc>
        <w:tc>
          <w:tcPr>
            <w:tcW w:w="2070" w:type="dxa"/>
          </w:tcPr>
          <w:p w:rsidR="00E13397" w:rsidRPr="000528F8" w:rsidRDefault="00E13397" w:rsidP="00215828">
            <w:pPr>
              <w:jc w:val="both"/>
              <w:rPr>
                <w:rFonts w:ascii="Arial" w:hAnsi="Arial" w:cs="Arial"/>
                <w:sz w:val="22"/>
                <w:szCs w:val="22"/>
              </w:rPr>
            </w:pPr>
          </w:p>
        </w:tc>
        <w:tc>
          <w:tcPr>
            <w:tcW w:w="2255" w:type="dxa"/>
          </w:tcPr>
          <w:p w:rsidR="00E13397" w:rsidRPr="000528F8" w:rsidRDefault="00E13397" w:rsidP="00215828">
            <w:pPr>
              <w:jc w:val="both"/>
              <w:rPr>
                <w:rFonts w:ascii="Arial" w:hAnsi="Arial" w:cs="Arial"/>
                <w:sz w:val="22"/>
                <w:szCs w:val="22"/>
              </w:rPr>
            </w:pPr>
            <w:r>
              <w:rPr>
                <w:rFonts w:ascii="Arial" w:hAnsi="Arial" w:cs="Arial"/>
                <w:sz w:val="22"/>
                <w:szCs w:val="22"/>
              </w:rPr>
              <w:t>$1,306,500</w:t>
            </w:r>
          </w:p>
        </w:tc>
      </w:tr>
      <w:tr w:rsidR="00E13397" w:rsidRPr="000528F8" w:rsidTr="00215828">
        <w:trPr>
          <w:trHeight w:val="269"/>
        </w:trPr>
        <w:tc>
          <w:tcPr>
            <w:tcW w:w="1057" w:type="dxa"/>
          </w:tcPr>
          <w:p w:rsidR="00E13397" w:rsidRDefault="00E13397" w:rsidP="00215828">
            <w:pPr>
              <w:jc w:val="both"/>
              <w:rPr>
                <w:rFonts w:ascii="Arial" w:hAnsi="Arial" w:cs="Arial"/>
                <w:sz w:val="22"/>
                <w:szCs w:val="22"/>
              </w:rPr>
            </w:pPr>
            <w:r>
              <w:rPr>
                <w:rFonts w:ascii="Arial" w:hAnsi="Arial" w:cs="Arial"/>
                <w:sz w:val="22"/>
                <w:szCs w:val="22"/>
              </w:rPr>
              <w:t>2015</w:t>
            </w:r>
          </w:p>
        </w:tc>
        <w:tc>
          <w:tcPr>
            <w:tcW w:w="1800" w:type="dxa"/>
          </w:tcPr>
          <w:p w:rsidR="00E13397" w:rsidRDefault="00E13397" w:rsidP="00215828">
            <w:pPr>
              <w:rPr>
                <w:rFonts w:ascii="Arial" w:hAnsi="Arial" w:cs="Arial"/>
                <w:sz w:val="22"/>
                <w:szCs w:val="22"/>
              </w:rPr>
            </w:pPr>
            <w:r>
              <w:rPr>
                <w:rFonts w:ascii="Arial" w:hAnsi="Arial" w:cs="Arial"/>
                <w:sz w:val="22"/>
                <w:szCs w:val="22"/>
              </w:rPr>
              <w:t>$1,376,500</w:t>
            </w:r>
          </w:p>
        </w:tc>
        <w:tc>
          <w:tcPr>
            <w:tcW w:w="2070" w:type="dxa"/>
          </w:tcPr>
          <w:p w:rsidR="00E13397" w:rsidRPr="000528F8" w:rsidRDefault="00E13397" w:rsidP="00215828">
            <w:pPr>
              <w:jc w:val="both"/>
              <w:rPr>
                <w:rFonts w:ascii="Arial" w:hAnsi="Arial" w:cs="Arial"/>
                <w:sz w:val="22"/>
                <w:szCs w:val="22"/>
              </w:rPr>
            </w:pPr>
          </w:p>
        </w:tc>
        <w:tc>
          <w:tcPr>
            <w:tcW w:w="2255" w:type="dxa"/>
          </w:tcPr>
          <w:p w:rsidR="00E13397" w:rsidRDefault="00E13397" w:rsidP="00215828">
            <w:pPr>
              <w:jc w:val="both"/>
              <w:rPr>
                <w:rFonts w:ascii="Arial" w:hAnsi="Arial" w:cs="Arial"/>
                <w:sz w:val="22"/>
                <w:szCs w:val="22"/>
              </w:rPr>
            </w:pPr>
            <w:r>
              <w:rPr>
                <w:rFonts w:ascii="Arial" w:hAnsi="Arial" w:cs="Arial"/>
                <w:sz w:val="22"/>
                <w:szCs w:val="22"/>
              </w:rPr>
              <w:t>$1,306,500</w:t>
            </w:r>
          </w:p>
        </w:tc>
      </w:tr>
    </w:tbl>
    <w:p w:rsidR="00E13397" w:rsidRPr="000528F8" w:rsidRDefault="00E13397" w:rsidP="002E631F">
      <w:pPr>
        <w:jc w:val="both"/>
        <w:rPr>
          <w:rFonts w:ascii="Arial" w:hAnsi="Arial" w:cs="Arial"/>
          <w:sz w:val="22"/>
        </w:rPr>
      </w:pPr>
    </w:p>
    <w:p w:rsidR="00E13397" w:rsidRPr="000528F8" w:rsidRDefault="00E13397" w:rsidP="002E631F">
      <w:pPr>
        <w:jc w:val="both"/>
        <w:rPr>
          <w:rFonts w:ascii="Arial" w:hAnsi="Arial" w:cs="Arial"/>
          <w:sz w:val="22"/>
        </w:rPr>
      </w:pPr>
    </w:p>
    <w:p w:rsidR="00E13397" w:rsidRPr="000528F8" w:rsidRDefault="00E13397" w:rsidP="002E631F">
      <w:pPr>
        <w:spacing w:line="480" w:lineRule="auto"/>
        <w:ind w:firstLine="720"/>
        <w:jc w:val="both"/>
        <w:rPr>
          <w:rFonts w:ascii="Arial" w:hAnsi="Arial" w:cs="Arial"/>
          <w:sz w:val="22"/>
        </w:rPr>
      </w:pPr>
      <w:r w:rsidRPr="000528F8">
        <w:rPr>
          <w:rFonts w:ascii="Arial" w:hAnsi="Arial" w:cs="Arial"/>
          <w:sz w:val="22"/>
        </w:rPr>
        <w:t>2.</w:t>
      </w:r>
      <w:r w:rsidRPr="000528F8">
        <w:rPr>
          <w:rFonts w:ascii="Arial" w:hAnsi="Arial" w:cs="Arial"/>
          <w:sz w:val="22"/>
        </w:rPr>
        <w:tab/>
        <w:t>All municipal officials are hereby authorized to take whatever actions may be necessary to implement the terms of this Resolution.</w:t>
      </w:r>
    </w:p>
    <w:p w:rsidR="00E13397" w:rsidRDefault="00E13397" w:rsidP="002E631F">
      <w:pPr>
        <w:spacing w:line="480" w:lineRule="auto"/>
        <w:ind w:firstLine="720"/>
        <w:jc w:val="both"/>
        <w:rPr>
          <w:rFonts w:ascii="Arial" w:hAnsi="Arial" w:cs="Arial"/>
          <w:sz w:val="22"/>
        </w:rPr>
      </w:pPr>
      <w:r w:rsidRPr="000528F8">
        <w:rPr>
          <w:rFonts w:ascii="Arial" w:hAnsi="Arial" w:cs="Arial"/>
          <w:sz w:val="22"/>
        </w:rPr>
        <w:lastRenderedPageBreak/>
        <w:t>3.</w:t>
      </w:r>
      <w:r w:rsidRPr="000528F8">
        <w:rPr>
          <w:rFonts w:ascii="Arial" w:hAnsi="Arial" w:cs="Arial"/>
          <w:sz w:val="22"/>
        </w:rPr>
        <w:tab/>
        <w:t>This Resolution shall take effect immediately.</w:t>
      </w:r>
    </w:p>
    <w:p w:rsidR="00E13397" w:rsidRDefault="00E13397" w:rsidP="002E631F">
      <w:pPr>
        <w:spacing w:line="480" w:lineRule="auto"/>
        <w:ind w:firstLine="720"/>
        <w:jc w:val="both"/>
        <w:rPr>
          <w:rFonts w:ascii="Arial" w:hAnsi="Arial" w:cs="Arial"/>
          <w:sz w:val="22"/>
        </w:rPr>
      </w:pPr>
    </w:p>
    <w:p w:rsidR="00E13397" w:rsidRDefault="00E13397" w:rsidP="0046291C">
      <w:pPr>
        <w:rPr>
          <w:sz w:val="24"/>
          <w:szCs w:val="24"/>
        </w:rPr>
      </w:pPr>
      <w:r>
        <w:rPr>
          <w:sz w:val="24"/>
          <w:szCs w:val="24"/>
        </w:rPr>
        <w:t xml:space="preserve">Councilman Dellaripa seconded the motion and it carried as per the following roll call: </w:t>
      </w:r>
      <w:r>
        <w:rPr>
          <w:bCs/>
          <w:sz w:val="24"/>
          <w:szCs w:val="24"/>
        </w:rPr>
        <w:t>Council Members: Costa; Dellaripa; Hudson and Sondermeyer ABSENT: Council Members: D’Amato and Yazdi</w:t>
      </w:r>
      <w:r>
        <w:rPr>
          <w:bCs/>
          <w:sz w:val="24"/>
          <w:szCs w:val="24"/>
        </w:rPr>
        <w:br/>
      </w:r>
    </w:p>
    <w:p w:rsidR="00E13397" w:rsidRPr="005E4F3E" w:rsidRDefault="00E13397" w:rsidP="0046291C">
      <w:pPr>
        <w:rPr>
          <w:b/>
          <w:i/>
          <w:sz w:val="24"/>
          <w:szCs w:val="24"/>
          <w:u w:val="single"/>
        </w:rPr>
      </w:pPr>
      <w:r w:rsidRPr="005E4F3E">
        <w:rPr>
          <w:b/>
          <w:i/>
          <w:sz w:val="24"/>
          <w:szCs w:val="24"/>
          <w:u w:val="single"/>
        </w:rPr>
        <w:t>Adoption of Resolution No. 2017-7.9:  Granting paid Sick Leave to DPW employee</w:t>
      </w:r>
    </w:p>
    <w:p w:rsidR="00E13397" w:rsidRDefault="00E13397" w:rsidP="0046291C">
      <w:pPr>
        <w:rPr>
          <w:sz w:val="24"/>
          <w:szCs w:val="24"/>
        </w:rPr>
      </w:pPr>
    </w:p>
    <w:p w:rsidR="00E13397" w:rsidRDefault="00E13397" w:rsidP="0046291C">
      <w:pPr>
        <w:rPr>
          <w:sz w:val="24"/>
          <w:szCs w:val="24"/>
        </w:rPr>
      </w:pPr>
      <w:r>
        <w:rPr>
          <w:sz w:val="24"/>
          <w:szCs w:val="24"/>
        </w:rPr>
        <w:t>Councilman Sondermeyer offered the following Resolution and moved for its adoption:</w:t>
      </w:r>
    </w:p>
    <w:p w:rsidR="00E13397" w:rsidRPr="005E4F3E" w:rsidRDefault="00E13397" w:rsidP="0046291C">
      <w:pPr>
        <w:rPr>
          <w:sz w:val="24"/>
          <w:szCs w:val="24"/>
        </w:rPr>
      </w:pPr>
    </w:p>
    <w:p w:rsidR="00E13397" w:rsidRPr="005E4F3E" w:rsidRDefault="00E13397" w:rsidP="002E631F">
      <w:pPr>
        <w:jc w:val="center"/>
        <w:rPr>
          <w:b/>
          <w:sz w:val="24"/>
          <w:szCs w:val="24"/>
        </w:rPr>
      </w:pPr>
      <w:r w:rsidRPr="005E4F3E">
        <w:rPr>
          <w:b/>
          <w:sz w:val="24"/>
          <w:szCs w:val="24"/>
        </w:rPr>
        <w:t>RESOLUTION #2017-7.9</w:t>
      </w:r>
    </w:p>
    <w:p w:rsidR="00E13397" w:rsidRPr="005E4F3E" w:rsidRDefault="00E13397" w:rsidP="002E631F">
      <w:pPr>
        <w:jc w:val="center"/>
        <w:rPr>
          <w:b/>
          <w:sz w:val="24"/>
          <w:szCs w:val="24"/>
        </w:rPr>
      </w:pPr>
      <w:r w:rsidRPr="005E4F3E">
        <w:rPr>
          <w:b/>
          <w:sz w:val="24"/>
          <w:szCs w:val="24"/>
        </w:rPr>
        <w:t>OF THE GOVERNING BODY</w:t>
      </w:r>
    </w:p>
    <w:p w:rsidR="00E13397" w:rsidRPr="005E4F3E" w:rsidRDefault="00E13397" w:rsidP="002E631F">
      <w:pPr>
        <w:jc w:val="center"/>
        <w:rPr>
          <w:b/>
          <w:sz w:val="24"/>
          <w:szCs w:val="24"/>
        </w:rPr>
      </w:pPr>
      <w:r w:rsidRPr="005E4F3E">
        <w:rPr>
          <w:b/>
          <w:sz w:val="24"/>
          <w:szCs w:val="24"/>
          <w:u w:val="single"/>
        </w:rPr>
        <w:t>OF THE BOROUGH OF BLOOMINGDALE</w:t>
      </w:r>
    </w:p>
    <w:p w:rsidR="00E13397" w:rsidRPr="005E4F3E" w:rsidRDefault="00E13397" w:rsidP="002E631F">
      <w:pPr>
        <w:pStyle w:val="PlainText"/>
        <w:rPr>
          <w:rFonts w:ascii="Times New Roman" w:hAnsi="Times New Roman"/>
          <w:b/>
          <w:sz w:val="24"/>
          <w:szCs w:val="24"/>
        </w:rPr>
      </w:pPr>
    </w:p>
    <w:p w:rsidR="00E13397" w:rsidRPr="005E4F3E" w:rsidRDefault="00E13397" w:rsidP="005E4F3E">
      <w:pPr>
        <w:pStyle w:val="Heading1"/>
        <w:jc w:val="center"/>
        <w:rPr>
          <w:rFonts w:ascii="Times New Roman" w:hAnsi="Times New Roman"/>
          <w:b/>
          <w:color w:val="auto"/>
          <w:sz w:val="24"/>
          <w:szCs w:val="24"/>
        </w:rPr>
      </w:pPr>
      <w:r w:rsidRPr="005E4F3E">
        <w:rPr>
          <w:rFonts w:ascii="Times New Roman" w:hAnsi="Times New Roman"/>
          <w:b/>
          <w:i/>
          <w:color w:val="auto"/>
          <w:sz w:val="24"/>
          <w:szCs w:val="24"/>
        </w:rPr>
        <w:t>Granting Paid Sick Leave to DPW employee</w:t>
      </w:r>
    </w:p>
    <w:p w:rsidR="00E13397" w:rsidRPr="005E4F3E" w:rsidRDefault="00E13397" w:rsidP="002E631F">
      <w:pPr>
        <w:rPr>
          <w:sz w:val="24"/>
          <w:szCs w:val="24"/>
        </w:rPr>
      </w:pPr>
    </w:p>
    <w:p w:rsidR="00E13397" w:rsidRPr="005E4F3E" w:rsidRDefault="00E13397" w:rsidP="002E631F">
      <w:pPr>
        <w:jc w:val="both"/>
        <w:rPr>
          <w:sz w:val="24"/>
          <w:szCs w:val="24"/>
        </w:rPr>
      </w:pPr>
      <w:r w:rsidRPr="005E4F3E">
        <w:rPr>
          <w:b/>
          <w:i/>
          <w:sz w:val="24"/>
          <w:szCs w:val="24"/>
        </w:rPr>
        <w:t>WHEREAS,</w:t>
      </w:r>
      <w:r w:rsidRPr="005E4F3E">
        <w:rPr>
          <w:sz w:val="24"/>
          <w:szCs w:val="24"/>
        </w:rPr>
        <w:t xml:space="preserve"> the Governing Body (“Governing Body”) of the Borough of Bloomingdale (“Borough”) finds and declares that Eugene Porta (“Employee”) is an employee of the Borough Department of Public Works; and</w:t>
      </w:r>
    </w:p>
    <w:p w:rsidR="00E13397" w:rsidRPr="005E4F3E" w:rsidRDefault="00E13397" w:rsidP="002E631F">
      <w:pPr>
        <w:jc w:val="both"/>
        <w:rPr>
          <w:sz w:val="24"/>
          <w:szCs w:val="24"/>
        </w:rPr>
      </w:pPr>
    </w:p>
    <w:p w:rsidR="00E13397" w:rsidRPr="005E4F3E" w:rsidRDefault="00E13397" w:rsidP="002E631F">
      <w:pPr>
        <w:jc w:val="both"/>
        <w:rPr>
          <w:sz w:val="24"/>
          <w:szCs w:val="24"/>
        </w:rPr>
      </w:pPr>
      <w:r w:rsidRPr="005E4F3E">
        <w:rPr>
          <w:b/>
          <w:i/>
          <w:sz w:val="24"/>
          <w:szCs w:val="24"/>
        </w:rPr>
        <w:t>WHEREAS,</w:t>
      </w:r>
      <w:r w:rsidRPr="005E4F3E">
        <w:rPr>
          <w:sz w:val="24"/>
          <w:szCs w:val="24"/>
        </w:rPr>
        <w:t xml:space="preserve"> the Governing Body further finds and declares that the Employee will be out of work on paid sick leave as of May 10, 2017 and</w:t>
      </w:r>
    </w:p>
    <w:p w:rsidR="00E13397" w:rsidRPr="005E4F3E" w:rsidRDefault="00E13397" w:rsidP="002E631F">
      <w:pPr>
        <w:jc w:val="both"/>
        <w:rPr>
          <w:sz w:val="24"/>
          <w:szCs w:val="24"/>
        </w:rPr>
      </w:pPr>
    </w:p>
    <w:p w:rsidR="00E13397" w:rsidRPr="005E4F3E" w:rsidRDefault="00E13397" w:rsidP="002E631F">
      <w:pPr>
        <w:pStyle w:val="NormalWeb"/>
        <w:spacing w:before="0" w:after="0"/>
        <w:jc w:val="both"/>
        <w:rPr>
          <w:szCs w:val="24"/>
        </w:rPr>
      </w:pPr>
      <w:r w:rsidRPr="005E4F3E">
        <w:rPr>
          <w:b/>
          <w:i/>
          <w:szCs w:val="24"/>
        </w:rPr>
        <w:t>WHEREAS,</w:t>
      </w:r>
      <w:r w:rsidRPr="005E4F3E">
        <w:rPr>
          <w:szCs w:val="24"/>
        </w:rPr>
        <w:t xml:space="preserve"> the Governing Body further finds and declares that the Employee has sick leave days accrued that could be used for salary compensation during the duration of his paid sick leave;</w:t>
      </w:r>
    </w:p>
    <w:p w:rsidR="00E13397" w:rsidRPr="005E4F3E" w:rsidRDefault="00E13397" w:rsidP="002E631F">
      <w:pPr>
        <w:pStyle w:val="NormalWeb"/>
        <w:spacing w:before="0" w:after="0"/>
        <w:jc w:val="both"/>
        <w:rPr>
          <w:szCs w:val="24"/>
        </w:rPr>
      </w:pPr>
    </w:p>
    <w:p w:rsidR="00E13397" w:rsidRPr="005E4F3E" w:rsidRDefault="00E13397" w:rsidP="002E631F">
      <w:pPr>
        <w:jc w:val="both"/>
        <w:rPr>
          <w:sz w:val="24"/>
          <w:szCs w:val="24"/>
        </w:rPr>
      </w:pPr>
      <w:r w:rsidRPr="005E4F3E">
        <w:rPr>
          <w:b/>
          <w:i/>
          <w:sz w:val="24"/>
          <w:szCs w:val="24"/>
        </w:rPr>
        <w:t>NOW, THEREFORE, BE IT RESOLVED</w:t>
      </w:r>
      <w:r w:rsidRPr="005E4F3E">
        <w:rPr>
          <w:sz w:val="24"/>
          <w:szCs w:val="24"/>
        </w:rPr>
        <w:t xml:space="preserve"> that the Governing Body of the Borough of Bloomingdale does hereby grant paid sick leave to Borough Employee Eugene Porta during the period of May 10, 2017 until no later than August 16, 2017; and</w:t>
      </w:r>
    </w:p>
    <w:p w:rsidR="00E13397" w:rsidRPr="005E4F3E" w:rsidRDefault="00E13397" w:rsidP="002E631F">
      <w:pPr>
        <w:jc w:val="both"/>
        <w:rPr>
          <w:sz w:val="24"/>
          <w:szCs w:val="24"/>
        </w:rPr>
      </w:pPr>
    </w:p>
    <w:p w:rsidR="00E13397" w:rsidRPr="005E4F3E" w:rsidRDefault="00E13397" w:rsidP="002E631F">
      <w:pPr>
        <w:jc w:val="both"/>
        <w:rPr>
          <w:sz w:val="24"/>
          <w:szCs w:val="24"/>
        </w:rPr>
      </w:pPr>
      <w:r w:rsidRPr="005E4F3E">
        <w:rPr>
          <w:b/>
          <w:i/>
          <w:sz w:val="24"/>
          <w:szCs w:val="24"/>
        </w:rPr>
        <w:t>BE IT FURTHER RESOLVED</w:t>
      </w:r>
      <w:r w:rsidRPr="005E4F3E">
        <w:rPr>
          <w:sz w:val="24"/>
          <w:szCs w:val="24"/>
        </w:rPr>
        <w:t xml:space="preserve"> that the Municipal Clerk be and is hereby directed to formally notify the Public Employees Retirement System of said status and to cause the same to be included in the records maintained for said employee.</w:t>
      </w:r>
    </w:p>
    <w:p w:rsidR="00E13397" w:rsidRDefault="00E13397" w:rsidP="002E631F"/>
    <w:p w:rsidR="00E13397" w:rsidRDefault="00E13397" w:rsidP="0046291C">
      <w:pPr>
        <w:rPr>
          <w:sz w:val="24"/>
          <w:szCs w:val="24"/>
        </w:rPr>
      </w:pPr>
      <w:r>
        <w:rPr>
          <w:sz w:val="24"/>
          <w:szCs w:val="24"/>
        </w:rPr>
        <w:t xml:space="preserve">Councilman Dellaripa seconded the motion and it carried as per the following roll call: </w:t>
      </w:r>
      <w:r>
        <w:rPr>
          <w:bCs/>
          <w:sz w:val="24"/>
          <w:szCs w:val="24"/>
        </w:rPr>
        <w:t>Council Members: Dellaripa; Hudson; Sondermeyer and Costa ABSENT: Council Members: D’Amato and Yazdi</w:t>
      </w:r>
    </w:p>
    <w:p w:rsidR="00E13397" w:rsidRDefault="00E13397" w:rsidP="0046291C">
      <w:pPr>
        <w:rPr>
          <w:sz w:val="24"/>
          <w:szCs w:val="24"/>
        </w:rPr>
      </w:pPr>
    </w:p>
    <w:p w:rsidR="00E13397" w:rsidRPr="005E4F3E" w:rsidRDefault="00E13397" w:rsidP="0046291C">
      <w:pPr>
        <w:rPr>
          <w:b/>
          <w:i/>
          <w:sz w:val="24"/>
          <w:szCs w:val="24"/>
          <w:u w:val="single"/>
        </w:rPr>
      </w:pPr>
      <w:r w:rsidRPr="005E4F3E">
        <w:rPr>
          <w:b/>
          <w:i/>
          <w:sz w:val="24"/>
          <w:szCs w:val="24"/>
          <w:u w:val="single"/>
        </w:rPr>
        <w:t>Adoption of Resolution No. 2017-7.10:  Authorizing Electronic Tax Sale</w:t>
      </w:r>
    </w:p>
    <w:p w:rsidR="00E13397" w:rsidRDefault="00E13397" w:rsidP="0046291C">
      <w:pPr>
        <w:rPr>
          <w:sz w:val="24"/>
          <w:szCs w:val="24"/>
        </w:rPr>
      </w:pPr>
    </w:p>
    <w:p w:rsidR="00E13397" w:rsidRDefault="00E13397" w:rsidP="0046291C">
      <w:pPr>
        <w:rPr>
          <w:sz w:val="24"/>
          <w:szCs w:val="24"/>
        </w:rPr>
      </w:pPr>
      <w:r>
        <w:rPr>
          <w:sz w:val="24"/>
          <w:szCs w:val="24"/>
        </w:rPr>
        <w:t>Councilman Dellaripa offered the following Resolution and moved for its adoption:</w:t>
      </w:r>
    </w:p>
    <w:p w:rsidR="00E13397" w:rsidRDefault="00E13397" w:rsidP="0046291C">
      <w:pPr>
        <w:rPr>
          <w:sz w:val="24"/>
          <w:szCs w:val="24"/>
        </w:rPr>
      </w:pPr>
    </w:p>
    <w:p w:rsidR="00E13397" w:rsidRDefault="00E13397" w:rsidP="0046291C">
      <w:pPr>
        <w:rPr>
          <w:sz w:val="24"/>
          <w:szCs w:val="24"/>
        </w:rPr>
      </w:pPr>
    </w:p>
    <w:p w:rsidR="00E13397" w:rsidRDefault="00E13397" w:rsidP="003E68E1">
      <w:pPr>
        <w:rPr>
          <w:b/>
          <w:sz w:val="24"/>
        </w:rPr>
      </w:pPr>
      <w:r>
        <w:rPr>
          <w:b/>
          <w:sz w:val="24"/>
        </w:rPr>
        <w:t xml:space="preserve">                                                          RESOLUTION #2017-7.10</w:t>
      </w:r>
    </w:p>
    <w:p w:rsidR="00E13397" w:rsidRDefault="00E13397" w:rsidP="003E68E1">
      <w:pPr>
        <w:jc w:val="center"/>
        <w:rPr>
          <w:b/>
          <w:sz w:val="24"/>
        </w:rPr>
      </w:pPr>
      <w:r>
        <w:rPr>
          <w:b/>
          <w:sz w:val="24"/>
        </w:rPr>
        <w:t>OF THE GOVERNING BODY</w:t>
      </w:r>
    </w:p>
    <w:p w:rsidR="00E13397" w:rsidRDefault="00E13397" w:rsidP="003E68E1">
      <w:pPr>
        <w:jc w:val="center"/>
        <w:rPr>
          <w:b/>
          <w:sz w:val="24"/>
          <w:u w:val="single"/>
        </w:rPr>
      </w:pPr>
      <w:r>
        <w:rPr>
          <w:b/>
          <w:sz w:val="24"/>
          <w:u w:val="single"/>
        </w:rPr>
        <w:t>OF THE BOROUGH OF BLOOMINGDALE</w:t>
      </w:r>
    </w:p>
    <w:p w:rsidR="00E13397" w:rsidRDefault="00E13397" w:rsidP="003E68E1">
      <w:pPr>
        <w:jc w:val="center"/>
        <w:rPr>
          <w:b/>
          <w:sz w:val="24"/>
        </w:rPr>
      </w:pPr>
    </w:p>
    <w:p w:rsidR="00E13397" w:rsidRDefault="00E13397" w:rsidP="003E68E1">
      <w:pPr>
        <w:jc w:val="center"/>
        <w:rPr>
          <w:b/>
          <w:i/>
          <w:sz w:val="24"/>
        </w:rPr>
      </w:pPr>
      <w:r>
        <w:rPr>
          <w:b/>
          <w:i/>
          <w:sz w:val="24"/>
        </w:rPr>
        <w:t>Authorizing Electronic Tax Sale</w:t>
      </w:r>
    </w:p>
    <w:p w:rsidR="00E13397" w:rsidRPr="003E68E1" w:rsidRDefault="00E13397" w:rsidP="003E68E1">
      <w:pPr>
        <w:jc w:val="both"/>
        <w:rPr>
          <w:b/>
          <w:sz w:val="24"/>
          <w:szCs w:val="24"/>
        </w:rPr>
      </w:pPr>
    </w:p>
    <w:p w:rsidR="00E13397" w:rsidRPr="003E68E1" w:rsidRDefault="00E13397" w:rsidP="003E68E1">
      <w:pPr>
        <w:tabs>
          <w:tab w:val="left" w:pos="4488"/>
          <w:tab w:val="center" w:pos="4680"/>
        </w:tabs>
        <w:rPr>
          <w:sz w:val="24"/>
          <w:szCs w:val="24"/>
        </w:rPr>
      </w:pPr>
      <w:r w:rsidRPr="003E68E1">
        <w:rPr>
          <w:sz w:val="24"/>
          <w:szCs w:val="24"/>
        </w:rPr>
        <w:t>WHEREAS, NJSA 54:5-19.1 authorizes electronic tax sales pursuant to rules and regulations to be promulgated by the Director of the Division of Government Services, and</w:t>
      </w:r>
    </w:p>
    <w:p w:rsidR="00E13397" w:rsidRPr="003E68E1" w:rsidRDefault="00E13397" w:rsidP="003E68E1">
      <w:pPr>
        <w:tabs>
          <w:tab w:val="left" w:pos="4488"/>
          <w:tab w:val="center" w:pos="4680"/>
        </w:tabs>
        <w:rPr>
          <w:sz w:val="24"/>
          <w:szCs w:val="24"/>
        </w:rPr>
      </w:pPr>
    </w:p>
    <w:p w:rsidR="00E13397" w:rsidRPr="003E68E1" w:rsidRDefault="00E13397" w:rsidP="003E68E1">
      <w:pPr>
        <w:tabs>
          <w:tab w:val="left" w:pos="4488"/>
          <w:tab w:val="center" w:pos="4680"/>
        </w:tabs>
        <w:rPr>
          <w:sz w:val="24"/>
          <w:szCs w:val="24"/>
        </w:rPr>
      </w:pPr>
      <w:r w:rsidRPr="003E68E1">
        <w:rPr>
          <w:sz w:val="24"/>
          <w:szCs w:val="24"/>
        </w:rPr>
        <w:t>WHEREAS, the Director of the Division of Local Government Services has promulgated rules and regulations for pilot programs, and</w:t>
      </w:r>
    </w:p>
    <w:p w:rsidR="00E13397" w:rsidRPr="003E68E1" w:rsidRDefault="00E13397" w:rsidP="003E68E1">
      <w:pPr>
        <w:tabs>
          <w:tab w:val="left" w:pos="4488"/>
          <w:tab w:val="center" w:pos="4680"/>
        </w:tabs>
        <w:rPr>
          <w:sz w:val="24"/>
          <w:szCs w:val="24"/>
        </w:rPr>
      </w:pPr>
    </w:p>
    <w:p w:rsidR="00E13397" w:rsidRPr="003E68E1" w:rsidRDefault="00E13397" w:rsidP="003E68E1">
      <w:pPr>
        <w:tabs>
          <w:tab w:val="left" w:pos="4488"/>
          <w:tab w:val="center" w:pos="4680"/>
        </w:tabs>
        <w:rPr>
          <w:sz w:val="24"/>
          <w:szCs w:val="24"/>
        </w:rPr>
      </w:pPr>
      <w:r w:rsidRPr="003E68E1">
        <w:rPr>
          <w:sz w:val="24"/>
          <w:szCs w:val="24"/>
        </w:rPr>
        <w:t>WHEREAS, the Director of the Division of Local Government Services has approved NJ Tax Lien Investors/RealAuction.com to conduct pilot programs, and</w:t>
      </w:r>
    </w:p>
    <w:p w:rsidR="00E13397" w:rsidRPr="003E68E1" w:rsidRDefault="00E13397" w:rsidP="003E68E1">
      <w:pPr>
        <w:tabs>
          <w:tab w:val="left" w:pos="4488"/>
          <w:tab w:val="center" w:pos="4680"/>
        </w:tabs>
        <w:rPr>
          <w:sz w:val="24"/>
          <w:szCs w:val="24"/>
        </w:rPr>
      </w:pPr>
    </w:p>
    <w:p w:rsidR="00E13397" w:rsidRPr="003E68E1" w:rsidRDefault="00E13397" w:rsidP="003E68E1">
      <w:pPr>
        <w:tabs>
          <w:tab w:val="left" w:pos="4488"/>
          <w:tab w:val="center" w:pos="4680"/>
        </w:tabs>
        <w:rPr>
          <w:sz w:val="24"/>
          <w:szCs w:val="24"/>
        </w:rPr>
      </w:pPr>
      <w:r w:rsidRPr="003E68E1">
        <w:rPr>
          <w:sz w:val="24"/>
          <w:szCs w:val="24"/>
        </w:rPr>
        <w:t>WHEREAS, the rules and regulations authorize the municipality to submit an application for participation in the pilot program for an electronic tax sale, and</w:t>
      </w:r>
    </w:p>
    <w:p w:rsidR="00E13397" w:rsidRPr="003E68E1" w:rsidRDefault="00E13397" w:rsidP="003E68E1">
      <w:pPr>
        <w:tabs>
          <w:tab w:val="left" w:pos="4488"/>
          <w:tab w:val="center" w:pos="4680"/>
        </w:tabs>
        <w:rPr>
          <w:sz w:val="24"/>
          <w:szCs w:val="24"/>
        </w:rPr>
      </w:pPr>
    </w:p>
    <w:p w:rsidR="00E13397" w:rsidRPr="003E68E1" w:rsidRDefault="00E13397" w:rsidP="003E68E1">
      <w:pPr>
        <w:tabs>
          <w:tab w:val="left" w:pos="4488"/>
          <w:tab w:val="center" w:pos="4680"/>
        </w:tabs>
        <w:rPr>
          <w:sz w:val="24"/>
          <w:szCs w:val="24"/>
        </w:rPr>
      </w:pPr>
      <w:r w:rsidRPr="003E68E1">
        <w:rPr>
          <w:sz w:val="24"/>
          <w:szCs w:val="24"/>
        </w:rPr>
        <w:t>WHEREAS, an electronic tax sale in innovative and provides a greater pool of potential lien buyers, thus creating the environment for a more complete tax sale process, and</w:t>
      </w:r>
    </w:p>
    <w:p w:rsidR="00E13397" w:rsidRPr="003E68E1" w:rsidRDefault="00E13397" w:rsidP="003E68E1">
      <w:pPr>
        <w:tabs>
          <w:tab w:val="left" w:pos="4488"/>
          <w:tab w:val="center" w:pos="4680"/>
        </w:tabs>
        <w:rPr>
          <w:sz w:val="24"/>
          <w:szCs w:val="24"/>
        </w:rPr>
      </w:pPr>
    </w:p>
    <w:p w:rsidR="00E13397" w:rsidRPr="003E68E1" w:rsidRDefault="00E13397" w:rsidP="003E68E1">
      <w:pPr>
        <w:tabs>
          <w:tab w:val="left" w:pos="4488"/>
          <w:tab w:val="center" w:pos="4680"/>
        </w:tabs>
        <w:rPr>
          <w:sz w:val="24"/>
          <w:szCs w:val="24"/>
        </w:rPr>
      </w:pPr>
      <w:r w:rsidRPr="003E68E1">
        <w:rPr>
          <w:sz w:val="24"/>
          <w:szCs w:val="24"/>
        </w:rPr>
        <w:t xml:space="preserve">WHEREAS, the Borough of Bloomingdale wishes to participate in the pilot program for an electronic tax sale. </w:t>
      </w:r>
    </w:p>
    <w:p w:rsidR="00E13397" w:rsidRPr="003E68E1" w:rsidRDefault="00E13397" w:rsidP="003E68E1">
      <w:pPr>
        <w:tabs>
          <w:tab w:val="left" w:pos="4488"/>
          <w:tab w:val="center" w:pos="4680"/>
        </w:tabs>
        <w:rPr>
          <w:sz w:val="24"/>
          <w:szCs w:val="24"/>
        </w:rPr>
      </w:pPr>
    </w:p>
    <w:p w:rsidR="00E13397" w:rsidRDefault="00E13397" w:rsidP="003E68E1">
      <w:pPr>
        <w:tabs>
          <w:tab w:val="left" w:pos="4488"/>
          <w:tab w:val="center" w:pos="4680"/>
        </w:tabs>
        <w:rPr>
          <w:sz w:val="24"/>
          <w:szCs w:val="24"/>
        </w:rPr>
      </w:pPr>
      <w:r w:rsidRPr="003E68E1">
        <w:rPr>
          <w:sz w:val="24"/>
          <w:szCs w:val="24"/>
        </w:rPr>
        <w:t>NOW, THEREFORE, BE IT RESOLVED, by the Governing Body of the Borough of Bloomingdale, New Jersey, that the Tax Collector is hereby authorized to complete an application to participate in the electronic tax sale program and submit same to the Director of the Division of Local Government Services.</w:t>
      </w:r>
    </w:p>
    <w:p w:rsidR="00E13397" w:rsidRDefault="00E13397" w:rsidP="003E68E1">
      <w:pPr>
        <w:tabs>
          <w:tab w:val="left" w:pos="4488"/>
          <w:tab w:val="center" w:pos="4680"/>
        </w:tabs>
        <w:rPr>
          <w:sz w:val="24"/>
          <w:szCs w:val="24"/>
        </w:rPr>
      </w:pPr>
    </w:p>
    <w:p w:rsidR="00E13397" w:rsidRDefault="00E13397" w:rsidP="003E68E1">
      <w:pPr>
        <w:tabs>
          <w:tab w:val="left" w:pos="4488"/>
          <w:tab w:val="center" w:pos="4680"/>
        </w:tabs>
        <w:rPr>
          <w:sz w:val="24"/>
          <w:szCs w:val="24"/>
        </w:rPr>
      </w:pPr>
      <w:r>
        <w:rPr>
          <w:sz w:val="24"/>
          <w:szCs w:val="24"/>
        </w:rPr>
        <w:t xml:space="preserve">Councilman Costa seconded the motion and it carried as per the following roll call: </w:t>
      </w:r>
      <w:r>
        <w:rPr>
          <w:bCs/>
          <w:sz w:val="24"/>
          <w:szCs w:val="24"/>
        </w:rPr>
        <w:t>Council Members: Hudson; Sondermeyer; Costa and Dellaripa ABSENT: Council Members: D’Amato and Yazdi</w:t>
      </w:r>
    </w:p>
    <w:p w:rsidR="00E13397" w:rsidRDefault="00E13397" w:rsidP="003E68E1">
      <w:pPr>
        <w:tabs>
          <w:tab w:val="left" w:pos="4488"/>
          <w:tab w:val="center" w:pos="4680"/>
        </w:tabs>
        <w:rPr>
          <w:sz w:val="24"/>
          <w:szCs w:val="24"/>
        </w:rPr>
      </w:pPr>
    </w:p>
    <w:p w:rsidR="00E13397" w:rsidRPr="005E4F3E" w:rsidRDefault="00E13397" w:rsidP="003E68E1">
      <w:pPr>
        <w:tabs>
          <w:tab w:val="left" w:pos="4488"/>
          <w:tab w:val="center" w:pos="4680"/>
        </w:tabs>
        <w:rPr>
          <w:b/>
          <w:i/>
          <w:sz w:val="24"/>
          <w:szCs w:val="24"/>
          <w:u w:val="single"/>
        </w:rPr>
      </w:pPr>
      <w:r w:rsidRPr="005E4F3E">
        <w:rPr>
          <w:b/>
          <w:i/>
          <w:sz w:val="24"/>
          <w:szCs w:val="24"/>
        </w:rPr>
        <w:t xml:space="preserve">Adoption of Resolution No. 2017-7.11:  Authorizing Stipend for Robert Buono for </w:t>
      </w:r>
      <w:r w:rsidRPr="005E4F3E">
        <w:rPr>
          <w:b/>
          <w:i/>
          <w:sz w:val="24"/>
          <w:szCs w:val="24"/>
          <w:u w:val="single"/>
        </w:rPr>
        <w:t>management and labor performed at Walter T. Bergen School</w:t>
      </w:r>
    </w:p>
    <w:p w:rsidR="00E13397" w:rsidRDefault="00E13397" w:rsidP="003E68E1">
      <w:pPr>
        <w:tabs>
          <w:tab w:val="left" w:pos="4488"/>
          <w:tab w:val="center" w:pos="4680"/>
        </w:tabs>
        <w:rPr>
          <w:sz w:val="24"/>
          <w:szCs w:val="24"/>
        </w:rPr>
      </w:pPr>
    </w:p>
    <w:p w:rsidR="00E13397" w:rsidRDefault="00E13397" w:rsidP="003E68E1">
      <w:pPr>
        <w:tabs>
          <w:tab w:val="left" w:pos="4488"/>
          <w:tab w:val="center" w:pos="4680"/>
        </w:tabs>
        <w:rPr>
          <w:sz w:val="24"/>
          <w:szCs w:val="24"/>
        </w:rPr>
      </w:pPr>
      <w:r>
        <w:rPr>
          <w:sz w:val="24"/>
          <w:szCs w:val="24"/>
        </w:rPr>
        <w:t>Councilman Dellaripa offered the following Resolution and moved for its adoption:</w:t>
      </w:r>
    </w:p>
    <w:p w:rsidR="00E13397" w:rsidRDefault="00E13397" w:rsidP="003E68E1">
      <w:pPr>
        <w:tabs>
          <w:tab w:val="left" w:pos="4488"/>
          <w:tab w:val="center" w:pos="4680"/>
        </w:tabs>
        <w:rPr>
          <w:sz w:val="24"/>
          <w:szCs w:val="24"/>
        </w:rPr>
      </w:pPr>
    </w:p>
    <w:p w:rsidR="00E13397" w:rsidRDefault="00E13397" w:rsidP="003E68E1">
      <w:pPr>
        <w:pStyle w:val="Subtitle"/>
        <w:rPr>
          <w:u w:val="none"/>
        </w:rPr>
      </w:pPr>
      <w:r>
        <w:rPr>
          <w:u w:val="none"/>
        </w:rPr>
        <w:t>RESOLUTION #2017-7.11</w:t>
      </w:r>
    </w:p>
    <w:p w:rsidR="00E13397" w:rsidRDefault="00E13397" w:rsidP="003E68E1">
      <w:pPr>
        <w:jc w:val="center"/>
        <w:rPr>
          <w:b/>
          <w:sz w:val="24"/>
        </w:rPr>
      </w:pPr>
      <w:r>
        <w:rPr>
          <w:b/>
          <w:sz w:val="24"/>
        </w:rPr>
        <w:t>OF THE GOVERNING BODY</w:t>
      </w:r>
    </w:p>
    <w:p w:rsidR="00E13397" w:rsidRDefault="00E13397" w:rsidP="003E68E1">
      <w:pPr>
        <w:jc w:val="center"/>
        <w:rPr>
          <w:sz w:val="24"/>
          <w:u w:val="single"/>
        </w:rPr>
      </w:pPr>
      <w:r>
        <w:rPr>
          <w:b/>
          <w:sz w:val="24"/>
          <w:u w:val="single"/>
        </w:rPr>
        <w:t>OF THE BOROUGH OF BLOOMINGDALE</w:t>
      </w:r>
    </w:p>
    <w:p w:rsidR="00E13397" w:rsidRDefault="00E13397" w:rsidP="003E68E1">
      <w:pPr>
        <w:pStyle w:val="Heading1"/>
        <w:rPr>
          <w:b/>
          <w:i/>
          <w:sz w:val="24"/>
        </w:rPr>
      </w:pPr>
    </w:p>
    <w:p w:rsidR="00E13397" w:rsidRDefault="00E13397" w:rsidP="003E68E1">
      <w:pPr>
        <w:jc w:val="center"/>
        <w:rPr>
          <w:b/>
          <w:i/>
          <w:snapToGrid w:val="0"/>
          <w:sz w:val="24"/>
        </w:rPr>
      </w:pPr>
      <w:r>
        <w:rPr>
          <w:b/>
          <w:i/>
          <w:snapToGrid w:val="0"/>
          <w:sz w:val="24"/>
        </w:rPr>
        <w:t>Authorizing Official Employment Status for seasonal DPW Laborer/Foreman</w:t>
      </w:r>
    </w:p>
    <w:p w:rsidR="00E13397" w:rsidRDefault="00E13397" w:rsidP="003E68E1">
      <w:pPr>
        <w:jc w:val="center"/>
        <w:rPr>
          <w:sz w:val="24"/>
        </w:rPr>
      </w:pPr>
    </w:p>
    <w:p w:rsidR="00E13397" w:rsidRDefault="00E13397" w:rsidP="003E68E1">
      <w:pPr>
        <w:jc w:val="both"/>
        <w:rPr>
          <w:sz w:val="24"/>
        </w:rPr>
      </w:pPr>
      <w:r>
        <w:rPr>
          <w:b/>
          <w:i/>
          <w:sz w:val="24"/>
        </w:rPr>
        <w:t>WHEREAS,</w:t>
      </w:r>
      <w:r>
        <w:rPr>
          <w:b/>
          <w:sz w:val="24"/>
        </w:rPr>
        <w:t xml:space="preserve"> </w:t>
      </w:r>
      <w:r>
        <w:rPr>
          <w:sz w:val="24"/>
        </w:rPr>
        <w:t>the Governing Body (“Governing Body”) of the Borough of Bloomingdale (“Borough”) has been advised by Borough Engineer that the DPW is in need of additional seasonal help for the year 2017 and the employee is seasonal help to help with the Walter T. Bergen Drainage project</w:t>
      </w:r>
    </w:p>
    <w:p w:rsidR="00E13397" w:rsidRDefault="00E13397" w:rsidP="003E68E1">
      <w:pPr>
        <w:jc w:val="both"/>
        <w:rPr>
          <w:sz w:val="24"/>
        </w:rPr>
      </w:pPr>
    </w:p>
    <w:p w:rsidR="00E13397" w:rsidRDefault="00E13397" w:rsidP="003E68E1">
      <w:pPr>
        <w:jc w:val="both"/>
        <w:rPr>
          <w:sz w:val="24"/>
        </w:rPr>
      </w:pPr>
      <w:r>
        <w:rPr>
          <w:b/>
          <w:i/>
          <w:sz w:val="24"/>
        </w:rPr>
        <w:t>WHEREAS,</w:t>
      </w:r>
      <w:r>
        <w:rPr>
          <w:b/>
          <w:sz w:val="24"/>
        </w:rPr>
        <w:t xml:space="preserve"> </w:t>
      </w:r>
      <w:r>
        <w:rPr>
          <w:sz w:val="24"/>
        </w:rPr>
        <w:t>the Governing Body finds and declares that DPW Seasonal Help assistance is a “valuable asset” to the Borough and has recommended “Seasonal Employees” and that Full-time Mayor Jonathan Dunleavy has submitted this recommendation to the Borough Council for its confirmation;</w:t>
      </w:r>
    </w:p>
    <w:p w:rsidR="00E13397" w:rsidRDefault="00E13397" w:rsidP="003E68E1">
      <w:pPr>
        <w:jc w:val="both"/>
        <w:rPr>
          <w:sz w:val="24"/>
        </w:rPr>
      </w:pPr>
    </w:p>
    <w:p w:rsidR="00E13397" w:rsidRDefault="00E13397" w:rsidP="003E68E1">
      <w:pPr>
        <w:jc w:val="both"/>
        <w:rPr>
          <w:sz w:val="24"/>
        </w:rPr>
      </w:pPr>
      <w:r>
        <w:rPr>
          <w:b/>
          <w:i/>
          <w:sz w:val="24"/>
        </w:rPr>
        <w:t>NOW, THEREFORE, BE IT RESOLVED</w:t>
      </w:r>
      <w:r>
        <w:rPr>
          <w:sz w:val="24"/>
        </w:rPr>
        <w:t xml:space="preserve"> that the Governing Body of the Borough of Bloomingdale does hereby authorize the use of Seasonal Help, (official employment status “Seasonal”) for the DPW for the Walter T. Bergen Drainage Capital Project; and;</w:t>
      </w:r>
    </w:p>
    <w:p w:rsidR="00E13397" w:rsidRDefault="00E13397" w:rsidP="003E68E1">
      <w:pPr>
        <w:jc w:val="both"/>
        <w:rPr>
          <w:sz w:val="24"/>
        </w:rPr>
      </w:pPr>
    </w:p>
    <w:p w:rsidR="00E13397" w:rsidRDefault="00E13397" w:rsidP="003E68E1">
      <w:pPr>
        <w:jc w:val="both"/>
        <w:rPr>
          <w:sz w:val="24"/>
        </w:rPr>
      </w:pPr>
      <w:r>
        <w:rPr>
          <w:b/>
          <w:i/>
          <w:sz w:val="24"/>
        </w:rPr>
        <w:t>BE IT FURTHER RESOLVED Robert Buono</w:t>
      </w:r>
      <w:r>
        <w:rPr>
          <w:sz w:val="24"/>
        </w:rPr>
        <w:t xml:space="preserve"> is effectively approved as Seasonal DPW Laborer/Foreman under these terms effective July 10, 2017 at a stipend not to exceed $45,000.</w:t>
      </w:r>
    </w:p>
    <w:p w:rsidR="00E13397" w:rsidRDefault="00E13397" w:rsidP="003E68E1">
      <w:pPr>
        <w:jc w:val="both"/>
        <w:rPr>
          <w:sz w:val="24"/>
        </w:rPr>
      </w:pPr>
    </w:p>
    <w:p w:rsidR="00E13397" w:rsidRDefault="00E13397" w:rsidP="003E68E1">
      <w:pPr>
        <w:tabs>
          <w:tab w:val="left" w:pos="4488"/>
          <w:tab w:val="center" w:pos="4680"/>
        </w:tabs>
        <w:rPr>
          <w:sz w:val="24"/>
          <w:szCs w:val="24"/>
        </w:rPr>
      </w:pPr>
      <w:r>
        <w:rPr>
          <w:sz w:val="24"/>
          <w:szCs w:val="24"/>
        </w:rPr>
        <w:t>Councilman Sondermeyer seconded the motion and asked what we paid Mr. Buono last year.</w:t>
      </w:r>
    </w:p>
    <w:p w:rsidR="00E13397" w:rsidRDefault="00E13397" w:rsidP="003E68E1">
      <w:pPr>
        <w:tabs>
          <w:tab w:val="left" w:pos="4488"/>
          <w:tab w:val="center" w:pos="4680"/>
        </w:tabs>
        <w:rPr>
          <w:sz w:val="24"/>
          <w:szCs w:val="24"/>
        </w:rPr>
      </w:pPr>
    </w:p>
    <w:p w:rsidR="00E13397" w:rsidRDefault="00E13397" w:rsidP="003E68E1">
      <w:pPr>
        <w:tabs>
          <w:tab w:val="left" w:pos="4488"/>
          <w:tab w:val="center" w:pos="4680"/>
        </w:tabs>
        <w:rPr>
          <w:sz w:val="24"/>
          <w:szCs w:val="24"/>
        </w:rPr>
      </w:pPr>
      <w:r>
        <w:rPr>
          <w:sz w:val="24"/>
          <w:szCs w:val="24"/>
        </w:rPr>
        <w:t>Mayor stated that we paid him “not to exceed” $40,000; he is now running the project and there is no engineer; he is the foreman and laborer.</w:t>
      </w:r>
    </w:p>
    <w:p w:rsidR="00E13397" w:rsidRDefault="00E13397" w:rsidP="003E68E1">
      <w:pPr>
        <w:tabs>
          <w:tab w:val="left" w:pos="4488"/>
          <w:tab w:val="center" w:pos="4680"/>
        </w:tabs>
        <w:rPr>
          <w:sz w:val="24"/>
          <w:szCs w:val="24"/>
        </w:rPr>
      </w:pPr>
    </w:p>
    <w:p w:rsidR="00E13397" w:rsidRDefault="00E13397" w:rsidP="003E68E1">
      <w:pPr>
        <w:tabs>
          <w:tab w:val="left" w:pos="4488"/>
          <w:tab w:val="center" w:pos="4680"/>
        </w:tabs>
        <w:rPr>
          <w:bCs/>
          <w:sz w:val="24"/>
          <w:szCs w:val="24"/>
        </w:rPr>
      </w:pPr>
      <w:r>
        <w:rPr>
          <w:sz w:val="24"/>
          <w:szCs w:val="24"/>
        </w:rPr>
        <w:t xml:space="preserve">The motion carried as per the following roll call:  </w:t>
      </w:r>
      <w:r>
        <w:rPr>
          <w:bCs/>
          <w:sz w:val="24"/>
          <w:szCs w:val="24"/>
        </w:rPr>
        <w:t>Council Members: Sondermeyer; Costa; Dellaripa and Hudson ABSENT: Council Members: D’Amato and Yazdi</w:t>
      </w:r>
    </w:p>
    <w:p w:rsidR="00E13397" w:rsidRDefault="00E13397" w:rsidP="003E68E1">
      <w:pPr>
        <w:tabs>
          <w:tab w:val="left" w:pos="4488"/>
          <w:tab w:val="center" w:pos="4680"/>
        </w:tabs>
        <w:rPr>
          <w:sz w:val="24"/>
          <w:szCs w:val="24"/>
        </w:rPr>
      </w:pPr>
    </w:p>
    <w:p w:rsidR="00E13397" w:rsidRPr="005E4F3E" w:rsidRDefault="00E13397" w:rsidP="003E68E1">
      <w:pPr>
        <w:tabs>
          <w:tab w:val="left" w:pos="4488"/>
          <w:tab w:val="center" w:pos="4680"/>
        </w:tabs>
        <w:rPr>
          <w:b/>
          <w:i/>
          <w:sz w:val="24"/>
          <w:szCs w:val="24"/>
          <w:u w:val="single"/>
        </w:rPr>
      </w:pPr>
      <w:r w:rsidRPr="005E4F3E">
        <w:rPr>
          <w:b/>
          <w:i/>
          <w:sz w:val="24"/>
          <w:szCs w:val="24"/>
          <w:u w:val="single"/>
        </w:rPr>
        <w:t>Adoption of Resolution No. 2017-7.12:  Authorizing 2018 Municipal Alliance Grant</w:t>
      </w:r>
    </w:p>
    <w:p w:rsidR="00E13397" w:rsidRDefault="00E13397" w:rsidP="003E68E1">
      <w:pPr>
        <w:tabs>
          <w:tab w:val="left" w:pos="4488"/>
          <w:tab w:val="center" w:pos="4680"/>
        </w:tabs>
        <w:rPr>
          <w:sz w:val="24"/>
          <w:szCs w:val="24"/>
        </w:rPr>
      </w:pPr>
    </w:p>
    <w:p w:rsidR="00E13397" w:rsidRDefault="00E13397" w:rsidP="003E68E1">
      <w:pPr>
        <w:tabs>
          <w:tab w:val="left" w:pos="4488"/>
          <w:tab w:val="center" w:pos="4680"/>
        </w:tabs>
        <w:rPr>
          <w:sz w:val="24"/>
          <w:szCs w:val="24"/>
        </w:rPr>
      </w:pPr>
      <w:r>
        <w:rPr>
          <w:sz w:val="24"/>
          <w:szCs w:val="24"/>
        </w:rPr>
        <w:t>Councilman Dellaripa offered the following Resolution and moved for its adoption:</w:t>
      </w:r>
    </w:p>
    <w:p w:rsidR="00E13397" w:rsidRDefault="00E13397" w:rsidP="003E68E1">
      <w:pPr>
        <w:tabs>
          <w:tab w:val="left" w:pos="4488"/>
          <w:tab w:val="center" w:pos="4680"/>
        </w:tabs>
        <w:rPr>
          <w:sz w:val="24"/>
          <w:szCs w:val="24"/>
        </w:rPr>
      </w:pPr>
    </w:p>
    <w:p w:rsidR="00E13397" w:rsidRPr="003E68E1" w:rsidRDefault="00E13397" w:rsidP="003E68E1">
      <w:pPr>
        <w:shd w:val="clear" w:color="auto" w:fill="FFFFFF"/>
        <w:spacing w:after="240"/>
        <w:jc w:val="center"/>
        <w:rPr>
          <w:b/>
          <w:sz w:val="24"/>
          <w:szCs w:val="24"/>
        </w:rPr>
      </w:pPr>
      <w:r w:rsidRPr="003E68E1">
        <w:rPr>
          <w:b/>
          <w:sz w:val="24"/>
          <w:szCs w:val="24"/>
        </w:rPr>
        <w:t>RESOLUTION NO. 2017-7.12</w:t>
      </w:r>
    </w:p>
    <w:p w:rsidR="00E13397" w:rsidRPr="003E68E1" w:rsidRDefault="00E13397" w:rsidP="003E68E1">
      <w:pPr>
        <w:shd w:val="clear" w:color="auto" w:fill="FFFFFF"/>
        <w:spacing w:after="240"/>
        <w:jc w:val="center"/>
        <w:rPr>
          <w:b/>
          <w:sz w:val="24"/>
          <w:szCs w:val="24"/>
        </w:rPr>
      </w:pPr>
      <w:r w:rsidRPr="003E68E1">
        <w:rPr>
          <w:b/>
          <w:sz w:val="24"/>
          <w:szCs w:val="24"/>
        </w:rPr>
        <w:t>OF THE GOVERNNG BODY</w:t>
      </w:r>
    </w:p>
    <w:p w:rsidR="00E13397" w:rsidRPr="003E68E1" w:rsidRDefault="00E13397" w:rsidP="003E68E1">
      <w:pPr>
        <w:shd w:val="clear" w:color="auto" w:fill="FFFFFF"/>
        <w:spacing w:after="240"/>
        <w:jc w:val="center"/>
        <w:rPr>
          <w:b/>
          <w:sz w:val="24"/>
          <w:szCs w:val="24"/>
        </w:rPr>
      </w:pPr>
      <w:r w:rsidRPr="003E68E1">
        <w:rPr>
          <w:b/>
          <w:sz w:val="24"/>
          <w:szCs w:val="24"/>
          <w:u w:val="single"/>
        </w:rPr>
        <w:t>OF THE BOROUGH OF BLOOMINGDALE</w:t>
      </w:r>
    </w:p>
    <w:p w:rsidR="00E13397" w:rsidRPr="003E68E1" w:rsidRDefault="00E13397" w:rsidP="003E68E1">
      <w:pPr>
        <w:shd w:val="clear" w:color="auto" w:fill="FFFFFF"/>
        <w:spacing w:after="240"/>
        <w:jc w:val="center"/>
        <w:rPr>
          <w:b/>
          <w:sz w:val="24"/>
          <w:szCs w:val="24"/>
        </w:rPr>
      </w:pPr>
    </w:p>
    <w:p w:rsidR="00E13397" w:rsidRPr="003E68E1" w:rsidRDefault="00E13397" w:rsidP="003E68E1">
      <w:pPr>
        <w:shd w:val="clear" w:color="auto" w:fill="FFFFFF"/>
        <w:spacing w:after="240"/>
        <w:rPr>
          <w:sz w:val="24"/>
          <w:szCs w:val="24"/>
        </w:rPr>
      </w:pPr>
      <w:r w:rsidRPr="003E68E1">
        <w:rPr>
          <w:b/>
          <w:sz w:val="24"/>
          <w:szCs w:val="24"/>
        </w:rPr>
        <w:t>WHEREAS,</w:t>
      </w:r>
      <w:r w:rsidRPr="003E68E1">
        <w:rPr>
          <w:sz w:val="24"/>
          <w:szCs w:val="24"/>
        </w:rPr>
        <w:t xml:space="preserve"> the Governor’s Council on Alcoholism and Drug Abuse established the Municipal 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w:t>
      </w:r>
    </w:p>
    <w:p w:rsidR="00E13397" w:rsidRPr="003E68E1" w:rsidRDefault="00E13397" w:rsidP="003E68E1">
      <w:pPr>
        <w:rPr>
          <w:sz w:val="24"/>
          <w:szCs w:val="24"/>
        </w:rPr>
      </w:pPr>
      <w:r w:rsidRPr="003E68E1">
        <w:rPr>
          <w:b/>
          <w:sz w:val="24"/>
          <w:szCs w:val="24"/>
        </w:rPr>
        <w:t xml:space="preserve">WHEREAS, </w:t>
      </w:r>
      <w:r w:rsidRPr="003E68E1">
        <w:rPr>
          <w:sz w:val="24"/>
          <w:szCs w:val="24"/>
        </w:rPr>
        <w:t xml:space="preserve">The </w:t>
      </w:r>
      <w:r w:rsidRPr="003E68E1">
        <w:rPr>
          <w:sz w:val="24"/>
          <w:szCs w:val="24"/>
          <w:u w:val="single"/>
        </w:rPr>
        <w:t xml:space="preserve">Borough </w:t>
      </w:r>
      <w:r w:rsidRPr="003E68E1">
        <w:rPr>
          <w:sz w:val="24"/>
          <w:szCs w:val="24"/>
        </w:rPr>
        <w:t xml:space="preserve">Council of the </w:t>
      </w:r>
      <w:r w:rsidRPr="003E68E1">
        <w:rPr>
          <w:sz w:val="24"/>
          <w:szCs w:val="24"/>
          <w:u w:val="single"/>
        </w:rPr>
        <w:t>Borough</w:t>
      </w:r>
      <w:r w:rsidRPr="003E68E1">
        <w:rPr>
          <w:sz w:val="24"/>
          <w:szCs w:val="24"/>
        </w:rPr>
        <w:t xml:space="preserve"> of </w:t>
      </w:r>
      <w:r w:rsidRPr="003E68E1">
        <w:rPr>
          <w:sz w:val="24"/>
          <w:szCs w:val="24"/>
          <w:u w:val="single"/>
        </w:rPr>
        <w:t>Bloomingdale</w:t>
      </w:r>
      <w:r w:rsidRPr="003E68E1">
        <w:rPr>
          <w:sz w:val="24"/>
          <w:szCs w:val="24"/>
        </w:rPr>
        <w:t>, County of _</w:t>
      </w:r>
      <w:r w:rsidRPr="003E68E1">
        <w:rPr>
          <w:sz w:val="24"/>
          <w:szCs w:val="24"/>
          <w:u w:val="single"/>
        </w:rPr>
        <w:t>Passaic</w:t>
      </w:r>
      <w:r w:rsidRPr="003E68E1">
        <w:rPr>
          <w:sz w:val="24"/>
          <w:szCs w:val="24"/>
        </w:rPr>
        <w:t>_, State of New Jersey recognizes that the abuse of alcohol and drugs is a serious problem in our society amongst persons of all ages; and therefore has an established Municipal Alliance Committee; and,</w:t>
      </w:r>
    </w:p>
    <w:p w:rsidR="00E13397" w:rsidRPr="003E68E1" w:rsidRDefault="00E13397" w:rsidP="003E68E1">
      <w:pPr>
        <w:rPr>
          <w:sz w:val="24"/>
          <w:szCs w:val="24"/>
        </w:rPr>
      </w:pPr>
    </w:p>
    <w:p w:rsidR="00E13397" w:rsidRPr="003E68E1" w:rsidRDefault="00E13397" w:rsidP="003E68E1">
      <w:pPr>
        <w:rPr>
          <w:sz w:val="24"/>
          <w:szCs w:val="24"/>
        </w:rPr>
      </w:pPr>
      <w:r w:rsidRPr="003E68E1">
        <w:rPr>
          <w:b/>
          <w:sz w:val="24"/>
          <w:szCs w:val="24"/>
        </w:rPr>
        <w:t xml:space="preserve">WHEREAS, </w:t>
      </w:r>
      <w:r w:rsidRPr="003E68E1">
        <w:rPr>
          <w:sz w:val="24"/>
          <w:szCs w:val="24"/>
        </w:rPr>
        <w:t xml:space="preserve">the </w:t>
      </w:r>
      <w:r w:rsidRPr="003E68E1">
        <w:rPr>
          <w:sz w:val="24"/>
          <w:szCs w:val="24"/>
          <w:u w:val="single"/>
        </w:rPr>
        <w:t>Borough</w:t>
      </w:r>
      <w:r w:rsidRPr="003E68E1">
        <w:rPr>
          <w:sz w:val="24"/>
          <w:szCs w:val="24"/>
        </w:rPr>
        <w:t xml:space="preserve"> Council further recognizes that it is incumbent upon not only public officials but upon the entire community to take action to prevent such abuses in our community; and,</w:t>
      </w:r>
    </w:p>
    <w:p w:rsidR="00E13397" w:rsidRPr="003E68E1" w:rsidRDefault="00E13397" w:rsidP="003E68E1">
      <w:pPr>
        <w:rPr>
          <w:sz w:val="24"/>
          <w:szCs w:val="24"/>
        </w:rPr>
      </w:pPr>
    </w:p>
    <w:p w:rsidR="00E13397" w:rsidRPr="003E68E1" w:rsidRDefault="00E13397" w:rsidP="003E68E1">
      <w:pPr>
        <w:rPr>
          <w:sz w:val="24"/>
          <w:szCs w:val="24"/>
        </w:rPr>
      </w:pPr>
      <w:r w:rsidRPr="003E68E1">
        <w:rPr>
          <w:b/>
          <w:sz w:val="24"/>
          <w:szCs w:val="24"/>
        </w:rPr>
        <w:t xml:space="preserve">WHEREAS, </w:t>
      </w:r>
      <w:r w:rsidRPr="003E68E1">
        <w:rPr>
          <w:sz w:val="24"/>
          <w:szCs w:val="24"/>
        </w:rPr>
        <w:t xml:space="preserve">the </w:t>
      </w:r>
      <w:r w:rsidRPr="003E68E1">
        <w:rPr>
          <w:sz w:val="24"/>
          <w:szCs w:val="24"/>
          <w:u w:val="single"/>
        </w:rPr>
        <w:t>Borough</w:t>
      </w:r>
      <w:r w:rsidRPr="003E68E1">
        <w:rPr>
          <w:sz w:val="24"/>
          <w:szCs w:val="24"/>
        </w:rPr>
        <w:t xml:space="preserve"> Council has applied for funding to the Governor’s Council on Alcoholism and Drug Abuse through the County of _</w:t>
      </w:r>
      <w:r w:rsidRPr="003E68E1">
        <w:rPr>
          <w:sz w:val="24"/>
          <w:szCs w:val="24"/>
          <w:u w:val="single"/>
        </w:rPr>
        <w:t>Passaic</w:t>
      </w:r>
      <w:r w:rsidRPr="003E68E1">
        <w:rPr>
          <w:sz w:val="24"/>
          <w:szCs w:val="24"/>
        </w:rPr>
        <w:t xml:space="preserve">; </w:t>
      </w:r>
    </w:p>
    <w:p w:rsidR="00E13397" w:rsidRPr="003E68E1" w:rsidRDefault="00E13397" w:rsidP="003E68E1">
      <w:pPr>
        <w:rPr>
          <w:sz w:val="24"/>
          <w:szCs w:val="24"/>
        </w:rPr>
      </w:pPr>
    </w:p>
    <w:p w:rsidR="00E13397" w:rsidRPr="003E68E1" w:rsidRDefault="00E13397" w:rsidP="003E68E1">
      <w:pPr>
        <w:rPr>
          <w:sz w:val="24"/>
          <w:szCs w:val="24"/>
        </w:rPr>
      </w:pPr>
      <w:r w:rsidRPr="003E68E1">
        <w:rPr>
          <w:b/>
          <w:sz w:val="24"/>
          <w:szCs w:val="24"/>
        </w:rPr>
        <w:t xml:space="preserve">NOW, THEREFORE, BE IT RESOLVED </w:t>
      </w:r>
      <w:r w:rsidRPr="003E68E1">
        <w:rPr>
          <w:sz w:val="24"/>
          <w:szCs w:val="24"/>
        </w:rPr>
        <w:t xml:space="preserve">by the </w:t>
      </w:r>
      <w:r w:rsidRPr="003E68E1">
        <w:rPr>
          <w:sz w:val="24"/>
          <w:szCs w:val="24"/>
          <w:u w:val="single"/>
        </w:rPr>
        <w:t>Borough</w:t>
      </w:r>
      <w:r w:rsidRPr="003E68E1">
        <w:rPr>
          <w:sz w:val="24"/>
          <w:szCs w:val="24"/>
        </w:rPr>
        <w:t xml:space="preserve"> of _</w:t>
      </w:r>
      <w:r w:rsidRPr="003E68E1">
        <w:rPr>
          <w:sz w:val="24"/>
          <w:szCs w:val="24"/>
          <w:u w:val="single"/>
        </w:rPr>
        <w:t>Bloomingdale</w:t>
      </w:r>
      <w:r w:rsidRPr="003E68E1">
        <w:rPr>
          <w:sz w:val="24"/>
          <w:szCs w:val="24"/>
        </w:rPr>
        <w:t xml:space="preserve">, County of </w:t>
      </w:r>
      <w:r w:rsidRPr="003E68E1">
        <w:rPr>
          <w:sz w:val="24"/>
          <w:szCs w:val="24"/>
          <w:u w:val="single"/>
        </w:rPr>
        <w:t>Passaic</w:t>
      </w:r>
      <w:r w:rsidRPr="003E68E1">
        <w:rPr>
          <w:sz w:val="24"/>
          <w:szCs w:val="24"/>
        </w:rPr>
        <w:t>, State of New Jersey hereby recognizes the following:</w:t>
      </w:r>
    </w:p>
    <w:p w:rsidR="00E13397" w:rsidRPr="003E68E1" w:rsidRDefault="00E13397" w:rsidP="003E68E1">
      <w:pPr>
        <w:rPr>
          <w:rFonts w:ascii="Arial" w:hAnsi="Arial" w:cs="Arial"/>
          <w:sz w:val="22"/>
          <w:szCs w:val="22"/>
        </w:rPr>
      </w:pPr>
    </w:p>
    <w:p w:rsidR="00E13397" w:rsidRPr="003E68E1" w:rsidRDefault="00E13397" w:rsidP="003E68E1">
      <w:pPr>
        <w:numPr>
          <w:ilvl w:val="0"/>
          <w:numId w:val="22"/>
        </w:numPr>
        <w:rPr>
          <w:rFonts w:ascii="Arial" w:hAnsi="Arial" w:cs="Arial"/>
          <w:sz w:val="22"/>
          <w:szCs w:val="22"/>
        </w:rPr>
      </w:pPr>
      <w:r w:rsidRPr="003E68E1">
        <w:rPr>
          <w:rFonts w:ascii="Arial" w:hAnsi="Arial" w:cs="Arial"/>
          <w:sz w:val="22"/>
          <w:szCs w:val="22"/>
        </w:rPr>
        <w:t xml:space="preserve">The </w:t>
      </w:r>
      <w:r w:rsidRPr="003E68E1">
        <w:rPr>
          <w:rFonts w:ascii="Arial" w:hAnsi="Arial" w:cs="Arial"/>
          <w:sz w:val="22"/>
          <w:szCs w:val="22"/>
          <w:u w:val="single"/>
        </w:rPr>
        <w:t>Borough</w:t>
      </w:r>
      <w:r w:rsidRPr="003E68E1">
        <w:rPr>
          <w:rFonts w:ascii="Arial" w:hAnsi="Arial" w:cs="Arial"/>
          <w:sz w:val="22"/>
          <w:szCs w:val="22"/>
        </w:rPr>
        <w:t xml:space="preserve"> Council does hereby authorize submission of a strategic plan for the </w:t>
      </w:r>
      <w:r w:rsidRPr="003E68E1">
        <w:rPr>
          <w:rFonts w:ascii="Arial" w:hAnsi="Arial" w:cs="Arial"/>
          <w:sz w:val="22"/>
          <w:szCs w:val="22"/>
          <w:u w:val="single"/>
        </w:rPr>
        <w:softHyphen/>
        <w:t>Bloomingdale Municipal Drug</w:t>
      </w:r>
      <w:r w:rsidRPr="003E68E1">
        <w:rPr>
          <w:rFonts w:ascii="Arial" w:hAnsi="Arial" w:cs="Arial"/>
          <w:sz w:val="22"/>
          <w:szCs w:val="22"/>
        </w:rPr>
        <w:t xml:space="preserve"> Alliance grant for fiscal year </w:t>
      </w:r>
      <w:r w:rsidRPr="003E68E1">
        <w:rPr>
          <w:rFonts w:ascii="Arial" w:hAnsi="Arial" w:cs="Arial"/>
          <w:sz w:val="22"/>
          <w:szCs w:val="22"/>
          <w:u w:val="single"/>
        </w:rPr>
        <w:t xml:space="preserve"> 2018 </w:t>
      </w:r>
      <w:r w:rsidRPr="003E68E1">
        <w:rPr>
          <w:rFonts w:ascii="Arial" w:hAnsi="Arial" w:cs="Arial"/>
          <w:sz w:val="22"/>
          <w:szCs w:val="22"/>
        </w:rPr>
        <w:t xml:space="preserve">      in the amount of:</w:t>
      </w:r>
    </w:p>
    <w:p w:rsidR="00E13397" w:rsidRPr="003E68E1" w:rsidRDefault="00E13397" w:rsidP="003E68E1">
      <w:pPr>
        <w:ind w:left="1800" w:firstLine="360"/>
        <w:rPr>
          <w:rFonts w:ascii="Arial" w:hAnsi="Arial" w:cs="Arial"/>
          <w:sz w:val="22"/>
          <w:szCs w:val="22"/>
        </w:rPr>
      </w:pPr>
      <w:r w:rsidRPr="003E68E1">
        <w:rPr>
          <w:rFonts w:ascii="Arial" w:hAnsi="Arial" w:cs="Arial"/>
          <w:sz w:val="22"/>
          <w:szCs w:val="22"/>
        </w:rPr>
        <w:t xml:space="preserve">   DEDR </w:t>
      </w:r>
      <w:r w:rsidRPr="003E68E1">
        <w:rPr>
          <w:rFonts w:ascii="Arial" w:hAnsi="Arial" w:cs="Arial"/>
          <w:sz w:val="22"/>
          <w:szCs w:val="22"/>
        </w:rPr>
        <w:tab/>
        <w:t>$__</w:t>
      </w:r>
      <w:r w:rsidRPr="003E68E1">
        <w:rPr>
          <w:rFonts w:ascii="Arial" w:hAnsi="Arial" w:cs="Arial"/>
          <w:sz w:val="22"/>
          <w:szCs w:val="22"/>
          <w:u w:val="single"/>
        </w:rPr>
        <w:t>16,792.00</w:t>
      </w:r>
      <w:r w:rsidRPr="003E68E1">
        <w:rPr>
          <w:rFonts w:ascii="Arial" w:hAnsi="Arial" w:cs="Arial"/>
          <w:sz w:val="22"/>
          <w:szCs w:val="22"/>
        </w:rPr>
        <w:t>_______</w:t>
      </w:r>
    </w:p>
    <w:p w:rsidR="00E13397" w:rsidRPr="003E68E1" w:rsidRDefault="00E13397" w:rsidP="003E68E1">
      <w:pPr>
        <w:ind w:left="1440" w:firstLine="360"/>
        <w:rPr>
          <w:rFonts w:ascii="Arial" w:hAnsi="Arial" w:cs="Arial"/>
          <w:sz w:val="22"/>
          <w:szCs w:val="22"/>
        </w:rPr>
      </w:pPr>
      <w:r w:rsidRPr="003E68E1">
        <w:rPr>
          <w:rFonts w:ascii="Arial" w:hAnsi="Arial" w:cs="Arial"/>
          <w:sz w:val="22"/>
          <w:szCs w:val="22"/>
        </w:rPr>
        <w:t xml:space="preserve">Cash Match </w:t>
      </w:r>
      <w:r w:rsidRPr="003E68E1">
        <w:rPr>
          <w:rFonts w:ascii="Arial" w:hAnsi="Arial" w:cs="Arial"/>
          <w:sz w:val="22"/>
          <w:szCs w:val="22"/>
        </w:rPr>
        <w:tab/>
        <w:t>$___</w:t>
      </w:r>
      <w:r w:rsidRPr="003E68E1">
        <w:rPr>
          <w:rFonts w:ascii="Arial" w:hAnsi="Arial" w:cs="Arial"/>
          <w:sz w:val="22"/>
          <w:szCs w:val="22"/>
          <w:u w:val="single"/>
        </w:rPr>
        <w:t>4,198.00</w:t>
      </w:r>
      <w:r w:rsidRPr="003E68E1">
        <w:rPr>
          <w:rFonts w:ascii="Arial" w:hAnsi="Arial" w:cs="Arial"/>
          <w:sz w:val="22"/>
          <w:szCs w:val="22"/>
        </w:rPr>
        <w:t>_______</w:t>
      </w:r>
    </w:p>
    <w:p w:rsidR="00E13397" w:rsidRPr="003E68E1" w:rsidRDefault="00E13397" w:rsidP="003E68E1">
      <w:pPr>
        <w:ind w:left="1080" w:firstLine="720"/>
        <w:rPr>
          <w:rFonts w:ascii="Arial" w:hAnsi="Arial" w:cs="Arial"/>
          <w:sz w:val="22"/>
          <w:szCs w:val="22"/>
        </w:rPr>
      </w:pPr>
      <w:r w:rsidRPr="003E68E1">
        <w:rPr>
          <w:rFonts w:ascii="Arial" w:hAnsi="Arial" w:cs="Arial"/>
          <w:sz w:val="22"/>
          <w:szCs w:val="22"/>
        </w:rPr>
        <w:t xml:space="preserve">        In-Kind </w:t>
      </w:r>
      <w:r w:rsidRPr="003E68E1">
        <w:rPr>
          <w:rFonts w:ascii="Arial" w:hAnsi="Arial" w:cs="Arial"/>
          <w:sz w:val="22"/>
          <w:szCs w:val="22"/>
        </w:rPr>
        <w:tab/>
        <w:t>$__</w:t>
      </w:r>
      <w:r w:rsidRPr="003E68E1">
        <w:rPr>
          <w:rFonts w:ascii="Arial" w:hAnsi="Arial" w:cs="Arial"/>
          <w:sz w:val="22"/>
          <w:szCs w:val="22"/>
          <w:u w:val="single"/>
        </w:rPr>
        <w:t>12,594.00</w:t>
      </w:r>
      <w:r w:rsidRPr="003E68E1">
        <w:rPr>
          <w:rFonts w:ascii="Arial" w:hAnsi="Arial" w:cs="Arial"/>
          <w:sz w:val="22"/>
          <w:szCs w:val="22"/>
        </w:rPr>
        <w:t>_______</w:t>
      </w:r>
    </w:p>
    <w:p w:rsidR="00E13397" w:rsidRPr="003E68E1" w:rsidRDefault="00E13397" w:rsidP="003E68E1">
      <w:pPr>
        <w:ind w:left="720"/>
        <w:rPr>
          <w:rFonts w:ascii="Arial" w:hAnsi="Arial" w:cs="Arial"/>
          <w:sz w:val="22"/>
          <w:szCs w:val="22"/>
        </w:rPr>
      </w:pPr>
    </w:p>
    <w:p w:rsidR="00E13397" w:rsidRPr="003E68E1" w:rsidRDefault="00E13397" w:rsidP="003E68E1">
      <w:pPr>
        <w:numPr>
          <w:ilvl w:val="0"/>
          <w:numId w:val="22"/>
        </w:numPr>
        <w:rPr>
          <w:rFonts w:ascii="Arial" w:hAnsi="Arial" w:cs="Arial"/>
          <w:sz w:val="22"/>
          <w:szCs w:val="22"/>
        </w:rPr>
      </w:pPr>
      <w:r w:rsidRPr="003E68E1">
        <w:rPr>
          <w:rFonts w:ascii="Arial" w:hAnsi="Arial" w:cs="Arial"/>
          <w:sz w:val="22"/>
          <w:szCs w:val="22"/>
        </w:rPr>
        <w:t xml:space="preserve">The </w:t>
      </w:r>
      <w:r w:rsidRPr="003E68E1">
        <w:rPr>
          <w:rFonts w:ascii="Arial" w:hAnsi="Arial" w:cs="Arial"/>
          <w:sz w:val="22"/>
          <w:szCs w:val="22"/>
          <w:u w:val="single"/>
        </w:rPr>
        <w:t>Borough</w:t>
      </w:r>
      <w:r w:rsidRPr="003E68E1">
        <w:rPr>
          <w:rFonts w:ascii="Arial" w:hAnsi="Arial" w:cs="Arial"/>
          <w:sz w:val="22"/>
          <w:szCs w:val="22"/>
        </w:rPr>
        <w:t xml:space="preserve"> Council acknowledges the terms and conditions for administering the Municipal Alliance grant, including the administrative compliance and audit requirements.</w:t>
      </w:r>
    </w:p>
    <w:p w:rsidR="00E13397" w:rsidRPr="003E68E1" w:rsidRDefault="00E13397" w:rsidP="003E68E1"/>
    <w:p w:rsidR="00E13397" w:rsidRDefault="00E13397" w:rsidP="003E68E1">
      <w:pPr>
        <w:tabs>
          <w:tab w:val="left" w:pos="4488"/>
          <w:tab w:val="center" w:pos="4680"/>
        </w:tabs>
        <w:rPr>
          <w:sz w:val="24"/>
          <w:szCs w:val="24"/>
        </w:rPr>
      </w:pPr>
      <w:r>
        <w:rPr>
          <w:sz w:val="24"/>
          <w:szCs w:val="24"/>
        </w:rPr>
        <w:t xml:space="preserve">Councilwoman Hudson seconded the motion and it carried as per the following roll call: </w:t>
      </w:r>
      <w:r>
        <w:rPr>
          <w:bCs/>
          <w:sz w:val="24"/>
          <w:szCs w:val="24"/>
        </w:rPr>
        <w:t>Council Members: Costa; Dellaripa; Hudson and Sondermeyer ABSENT: Council Members: D’Amato and Yazdi</w:t>
      </w:r>
    </w:p>
    <w:p w:rsidR="00E13397" w:rsidRPr="003E68E1" w:rsidRDefault="00E13397" w:rsidP="003E68E1">
      <w:pPr>
        <w:rPr>
          <w:sz w:val="24"/>
        </w:rPr>
      </w:pPr>
    </w:p>
    <w:p w:rsidR="00E13397" w:rsidRPr="005E4F3E" w:rsidRDefault="00E13397" w:rsidP="003E68E1">
      <w:pPr>
        <w:tabs>
          <w:tab w:val="left" w:pos="4488"/>
          <w:tab w:val="center" w:pos="4680"/>
        </w:tabs>
        <w:rPr>
          <w:b/>
          <w:i/>
          <w:sz w:val="24"/>
          <w:szCs w:val="24"/>
          <w:u w:val="single"/>
        </w:rPr>
      </w:pPr>
      <w:r w:rsidRPr="005E4F3E">
        <w:rPr>
          <w:b/>
          <w:i/>
          <w:sz w:val="24"/>
          <w:szCs w:val="24"/>
          <w:u w:val="single"/>
        </w:rPr>
        <w:t>Adoption of Resolution No. 2017-7.13:  Authorizing payment to Unique Concrete</w:t>
      </w:r>
    </w:p>
    <w:p w:rsidR="00E13397" w:rsidRDefault="00E13397" w:rsidP="003E68E1">
      <w:pPr>
        <w:tabs>
          <w:tab w:val="left" w:pos="4488"/>
          <w:tab w:val="center" w:pos="4680"/>
        </w:tabs>
        <w:rPr>
          <w:sz w:val="24"/>
          <w:szCs w:val="24"/>
        </w:rPr>
      </w:pPr>
    </w:p>
    <w:p w:rsidR="00E13397" w:rsidRDefault="00E13397" w:rsidP="003E68E1">
      <w:pPr>
        <w:tabs>
          <w:tab w:val="left" w:pos="4488"/>
          <w:tab w:val="center" w:pos="4680"/>
        </w:tabs>
        <w:rPr>
          <w:sz w:val="24"/>
          <w:szCs w:val="24"/>
        </w:rPr>
      </w:pPr>
      <w:r>
        <w:rPr>
          <w:sz w:val="24"/>
          <w:szCs w:val="24"/>
        </w:rPr>
        <w:t>Councilman Costa offered the following Resolution and moved for its adoption:</w:t>
      </w:r>
    </w:p>
    <w:p w:rsidR="00E13397" w:rsidRDefault="00E13397" w:rsidP="003E68E1">
      <w:pPr>
        <w:tabs>
          <w:tab w:val="left" w:pos="4488"/>
          <w:tab w:val="center" w:pos="4680"/>
        </w:tabs>
        <w:rPr>
          <w:sz w:val="24"/>
          <w:szCs w:val="24"/>
        </w:rPr>
      </w:pPr>
    </w:p>
    <w:p w:rsidR="0008390E" w:rsidRDefault="0008390E" w:rsidP="0008390E">
      <w:pPr>
        <w:rPr>
          <w:b/>
          <w:sz w:val="24"/>
        </w:rPr>
      </w:pPr>
      <w:r>
        <w:rPr>
          <w:b/>
          <w:sz w:val="24"/>
        </w:rPr>
        <w:t xml:space="preserve">                                                          RESOLUTION #2017-7.13</w:t>
      </w:r>
    </w:p>
    <w:p w:rsidR="0008390E" w:rsidRDefault="0008390E" w:rsidP="0008390E">
      <w:pPr>
        <w:jc w:val="center"/>
        <w:rPr>
          <w:b/>
          <w:sz w:val="24"/>
        </w:rPr>
      </w:pPr>
      <w:r>
        <w:rPr>
          <w:b/>
          <w:sz w:val="24"/>
        </w:rPr>
        <w:t>OF THE GOVERNING BODY</w:t>
      </w:r>
    </w:p>
    <w:p w:rsidR="0008390E" w:rsidRDefault="0008390E" w:rsidP="0008390E">
      <w:pPr>
        <w:jc w:val="center"/>
        <w:rPr>
          <w:b/>
          <w:sz w:val="24"/>
          <w:u w:val="single"/>
        </w:rPr>
      </w:pPr>
      <w:r>
        <w:rPr>
          <w:b/>
          <w:sz w:val="24"/>
          <w:u w:val="single"/>
        </w:rPr>
        <w:t>OF THE BOROUGH OF BLOOMINGDALE</w:t>
      </w:r>
    </w:p>
    <w:p w:rsidR="0008390E" w:rsidRDefault="0008390E" w:rsidP="0008390E">
      <w:pPr>
        <w:jc w:val="center"/>
        <w:rPr>
          <w:b/>
          <w:sz w:val="24"/>
        </w:rPr>
      </w:pPr>
    </w:p>
    <w:p w:rsidR="0008390E" w:rsidRDefault="0008390E" w:rsidP="0008390E">
      <w:pPr>
        <w:jc w:val="center"/>
        <w:rPr>
          <w:b/>
          <w:i/>
          <w:sz w:val="24"/>
        </w:rPr>
      </w:pPr>
      <w:r>
        <w:rPr>
          <w:b/>
          <w:i/>
          <w:sz w:val="24"/>
        </w:rPr>
        <w:t>Payment to Unique Concrete for Sidewalks at Municipal Building</w:t>
      </w:r>
    </w:p>
    <w:p w:rsidR="0008390E" w:rsidRDefault="0008390E" w:rsidP="0008390E">
      <w:pPr>
        <w:jc w:val="both"/>
        <w:rPr>
          <w:b/>
          <w:sz w:val="24"/>
        </w:rPr>
      </w:pPr>
    </w:p>
    <w:p w:rsidR="0008390E" w:rsidRDefault="0008390E" w:rsidP="0008390E">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356"/>
        </w:tabs>
        <w:rPr>
          <w:sz w:val="22"/>
          <w:szCs w:val="22"/>
        </w:rPr>
      </w:pPr>
    </w:p>
    <w:p w:rsidR="0008390E" w:rsidRDefault="0008390E" w:rsidP="0008390E">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356"/>
        </w:tabs>
        <w:rPr>
          <w:sz w:val="22"/>
          <w:szCs w:val="22"/>
        </w:rPr>
      </w:pPr>
    </w:p>
    <w:p w:rsidR="0008390E" w:rsidRDefault="0008390E" w:rsidP="0008390E">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356"/>
        </w:tabs>
        <w:rPr>
          <w:sz w:val="22"/>
          <w:szCs w:val="22"/>
        </w:rPr>
      </w:pPr>
      <w:r>
        <w:rPr>
          <w:sz w:val="22"/>
          <w:szCs w:val="22"/>
        </w:rPr>
        <w:t xml:space="preserve">RESOLVED, that authorization is given that payment be made to Unique Concrete, 225 </w:t>
      </w:r>
      <w:proofErr w:type="spellStart"/>
      <w:r>
        <w:rPr>
          <w:sz w:val="22"/>
          <w:szCs w:val="22"/>
        </w:rPr>
        <w:t>Otterhole</w:t>
      </w:r>
      <w:proofErr w:type="spellEnd"/>
      <w:r>
        <w:rPr>
          <w:sz w:val="22"/>
          <w:szCs w:val="22"/>
        </w:rPr>
        <w:t xml:space="preserve"> Road, West Milford in the amount of $20,000 for sidewalk work done at the Municipal Building.</w:t>
      </w:r>
      <w:r>
        <w:rPr>
          <w:sz w:val="22"/>
          <w:szCs w:val="22"/>
        </w:rPr>
        <w:tab/>
      </w:r>
    </w:p>
    <w:p w:rsidR="0008390E" w:rsidRDefault="0008390E" w:rsidP="0008390E">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356"/>
        </w:tabs>
        <w:rPr>
          <w:sz w:val="22"/>
          <w:szCs w:val="22"/>
        </w:rPr>
      </w:pPr>
    </w:p>
    <w:p w:rsidR="00E13397" w:rsidRDefault="00E13397" w:rsidP="003E68E1">
      <w:pPr>
        <w:tabs>
          <w:tab w:val="left" w:pos="4488"/>
          <w:tab w:val="center" w:pos="4680"/>
        </w:tabs>
        <w:rPr>
          <w:sz w:val="24"/>
          <w:szCs w:val="24"/>
        </w:rPr>
      </w:pPr>
      <w:r>
        <w:rPr>
          <w:sz w:val="24"/>
          <w:szCs w:val="24"/>
        </w:rPr>
        <w:t xml:space="preserve">Councilwoman Hudson seconded the motion and it carried as per the following roll call:  </w:t>
      </w:r>
      <w:r>
        <w:rPr>
          <w:bCs/>
          <w:sz w:val="24"/>
          <w:szCs w:val="24"/>
        </w:rPr>
        <w:t>Council Members: Dellaripa; Hudson; Sondermeyer and Costa ABSENT: Council Members: D’Amato and Yazdi</w:t>
      </w:r>
    </w:p>
    <w:p w:rsidR="00E13397" w:rsidRDefault="00E13397" w:rsidP="003E68E1">
      <w:pPr>
        <w:tabs>
          <w:tab w:val="left" w:pos="4488"/>
          <w:tab w:val="center" w:pos="4680"/>
        </w:tabs>
        <w:rPr>
          <w:sz w:val="24"/>
          <w:szCs w:val="24"/>
        </w:rPr>
      </w:pPr>
    </w:p>
    <w:p w:rsidR="00E13397" w:rsidRPr="005E4F3E" w:rsidRDefault="00E13397" w:rsidP="003E68E1">
      <w:pPr>
        <w:tabs>
          <w:tab w:val="left" w:pos="4488"/>
          <w:tab w:val="center" w:pos="4680"/>
        </w:tabs>
        <w:rPr>
          <w:b/>
          <w:i/>
          <w:sz w:val="24"/>
          <w:szCs w:val="24"/>
          <w:u w:val="single"/>
        </w:rPr>
      </w:pPr>
      <w:r w:rsidRPr="005E4F3E">
        <w:rPr>
          <w:b/>
          <w:i/>
          <w:sz w:val="24"/>
          <w:szCs w:val="24"/>
          <w:u w:val="single"/>
        </w:rPr>
        <w:t xml:space="preserve">Adoption of Resolution No. 2017-7.14:  Award of </w:t>
      </w:r>
      <w:r>
        <w:rPr>
          <w:b/>
          <w:i/>
          <w:sz w:val="24"/>
          <w:szCs w:val="24"/>
          <w:u w:val="single"/>
        </w:rPr>
        <w:t>contract for Dodge Ram 3500 SLT Heavy Duty Pickup Truck</w:t>
      </w:r>
    </w:p>
    <w:p w:rsidR="00E13397" w:rsidRDefault="00E13397" w:rsidP="003E68E1">
      <w:pPr>
        <w:tabs>
          <w:tab w:val="left" w:pos="4488"/>
          <w:tab w:val="center" w:pos="4680"/>
        </w:tabs>
        <w:rPr>
          <w:sz w:val="24"/>
          <w:szCs w:val="24"/>
        </w:rPr>
      </w:pPr>
    </w:p>
    <w:p w:rsidR="00E13397" w:rsidRDefault="00E13397" w:rsidP="003E68E1">
      <w:pPr>
        <w:tabs>
          <w:tab w:val="left" w:pos="4488"/>
          <w:tab w:val="center" w:pos="4680"/>
        </w:tabs>
        <w:rPr>
          <w:sz w:val="24"/>
          <w:szCs w:val="24"/>
        </w:rPr>
      </w:pPr>
      <w:r>
        <w:rPr>
          <w:sz w:val="24"/>
          <w:szCs w:val="24"/>
        </w:rPr>
        <w:t>Councilman Dellaripa offered the following Resolution and moved for its adoption:</w:t>
      </w:r>
    </w:p>
    <w:p w:rsidR="00E13397" w:rsidRPr="003E68E1" w:rsidRDefault="00E13397" w:rsidP="003E68E1">
      <w:pPr>
        <w:tabs>
          <w:tab w:val="left" w:pos="4488"/>
          <w:tab w:val="center" w:pos="4680"/>
        </w:tabs>
        <w:rPr>
          <w:sz w:val="24"/>
          <w:szCs w:val="24"/>
        </w:rPr>
      </w:pPr>
    </w:p>
    <w:p w:rsidR="00E13397" w:rsidRPr="003E68E1" w:rsidRDefault="00E13397" w:rsidP="003E68E1">
      <w:pPr>
        <w:spacing w:line="259" w:lineRule="exact"/>
        <w:jc w:val="center"/>
        <w:rPr>
          <w:b/>
          <w:sz w:val="24"/>
          <w:szCs w:val="24"/>
        </w:rPr>
      </w:pPr>
      <w:r w:rsidRPr="003E68E1">
        <w:rPr>
          <w:b/>
          <w:sz w:val="24"/>
          <w:szCs w:val="24"/>
        </w:rPr>
        <w:t>RESOLUTION #2017-7.14</w:t>
      </w:r>
    </w:p>
    <w:p w:rsidR="00E13397" w:rsidRPr="003E68E1" w:rsidRDefault="00E13397" w:rsidP="003E68E1">
      <w:pPr>
        <w:spacing w:line="259" w:lineRule="exact"/>
        <w:jc w:val="center"/>
        <w:rPr>
          <w:b/>
          <w:sz w:val="24"/>
          <w:szCs w:val="24"/>
        </w:rPr>
      </w:pPr>
      <w:r w:rsidRPr="003E68E1">
        <w:rPr>
          <w:b/>
          <w:sz w:val="24"/>
          <w:szCs w:val="24"/>
        </w:rPr>
        <w:t>OF THE GOVERNING BODY</w:t>
      </w:r>
    </w:p>
    <w:p w:rsidR="00E13397" w:rsidRPr="003E68E1" w:rsidRDefault="00E13397" w:rsidP="003E68E1">
      <w:pPr>
        <w:spacing w:line="220" w:lineRule="exact"/>
        <w:jc w:val="center"/>
        <w:rPr>
          <w:b/>
          <w:sz w:val="24"/>
          <w:szCs w:val="24"/>
          <w:u w:val="single"/>
        </w:rPr>
      </w:pPr>
      <w:r w:rsidRPr="003E68E1">
        <w:rPr>
          <w:b/>
          <w:sz w:val="24"/>
          <w:szCs w:val="24"/>
          <w:u w:val="single"/>
        </w:rPr>
        <w:lastRenderedPageBreak/>
        <w:t>OF THE BOROUGH OF BLOOMINGDALE</w:t>
      </w:r>
    </w:p>
    <w:p w:rsidR="00E13397" w:rsidRPr="003E68E1" w:rsidRDefault="00E13397" w:rsidP="003E68E1">
      <w:pPr>
        <w:spacing w:line="220" w:lineRule="exact"/>
        <w:jc w:val="both"/>
        <w:rPr>
          <w:b/>
          <w:sz w:val="24"/>
          <w:szCs w:val="24"/>
        </w:rPr>
      </w:pPr>
    </w:p>
    <w:p w:rsidR="00E13397" w:rsidRPr="003E68E1" w:rsidRDefault="00E13397" w:rsidP="003E68E1">
      <w:pPr>
        <w:spacing w:line="220" w:lineRule="exact"/>
        <w:jc w:val="center"/>
        <w:rPr>
          <w:b/>
          <w:i/>
          <w:sz w:val="24"/>
          <w:szCs w:val="24"/>
        </w:rPr>
      </w:pPr>
      <w:r w:rsidRPr="003E68E1">
        <w:rPr>
          <w:b/>
          <w:i/>
          <w:sz w:val="24"/>
          <w:szCs w:val="24"/>
        </w:rPr>
        <w:t>Resolution of the Borough of Bloomingdale, County of Passaic, State of New Jersey, awarding a contract for the purchase of one new Dodge Ram 3500 SLT Heavy Duty Pickup Truck</w:t>
      </w:r>
    </w:p>
    <w:p w:rsidR="00E13397" w:rsidRPr="003E68E1" w:rsidRDefault="00E13397" w:rsidP="003E68E1">
      <w:pPr>
        <w:spacing w:line="220" w:lineRule="exact"/>
        <w:jc w:val="center"/>
        <w:rPr>
          <w:b/>
          <w:i/>
          <w:sz w:val="24"/>
          <w:szCs w:val="24"/>
        </w:rPr>
      </w:pPr>
    </w:p>
    <w:p w:rsidR="00E13397" w:rsidRPr="003E68E1" w:rsidRDefault="00E13397" w:rsidP="003E68E1">
      <w:pPr>
        <w:spacing w:line="220" w:lineRule="exact"/>
        <w:rPr>
          <w:b/>
          <w:i/>
          <w:sz w:val="24"/>
          <w:szCs w:val="24"/>
        </w:rPr>
      </w:pPr>
      <w:r w:rsidRPr="003E68E1">
        <w:rPr>
          <w:sz w:val="24"/>
          <w:szCs w:val="24"/>
        </w:rPr>
        <w:t>WHEREAS, the Governing Body of the Borough of Bloomingdale has received a tabulation of the bid received for the following:</w:t>
      </w:r>
    </w:p>
    <w:p w:rsidR="00E13397" w:rsidRPr="003E68E1" w:rsidRDefault="00E13397" w:rsidP="003E68E1">
      <w:pPr>
        <w:kinsoku w:val="0"/>
        <w:overflowPunct w:val="0"/>
        <w:adjustRightInd w:val="0"/>
        <w:spacing w:line="242" w:lineRule="auto"/>
        <w:ind w:left="119" w:hanging="29"/>
        <w:rPr>
          <w:sz w:val="24"/>
          <w:szCs w:val="24"/>
        </w:rPr>
      </w:pPr>
    </w:p>
    <w:p w:rsidR="00E13397" w:rsidRPr="003E68E1" w:rsidRDefault="00E13397" w:rsidP="003E68E1">
      <w:pPr>
        <w:kinsoku w:val="0"/>
        <w:overflowPunct w:val="0"/>
        <w:adjustRightInd w:val="0"/>
        <w:spacing w:line="242" w:lineRule="auto"/>
        <w:ind w:left="119" w:hanging="29"/>
        <w:rPr>
          <w:sz w:val="24"/>
          <w:szCs w:val="24"/>
        </w:rPr>
      </w:pPr>
      <w:r w:rsidRPr="003E68E1">
        <w:rPr>
          <w:sz w:val="24"/>
          <w:szCs w:val="24"/>
        </w:rPr>
        <w:t>Subject of Bid:   One (1) new Dodge Ram 3500 SLT Heavy Duty Pickup Truck</w:t>
      </w:r>
    </w:p>
    <w:p w:rsidR="00E13397" w:rsidRPr="003E68E1" w:rsidRDefault="00E13397" w:rsidP="003E68E1">
      <w:pPr>
        <w:kinsoku w:val="0"/>
        <w:overflowPunct w:val="0"/>
        <w:adjustRightInd w:val="0"/>
        <w:spacing w:line="242" w:lineRule="auto"/>
        <w:rPr>
          <w:sz w:val="24"/>
          <w:szCs w:val="24"/>
        </w:rPr>
      </w:pPr>
    </w:p>
    <w:p w:rsidR="00E13397" w:rsidRPr="003E68E1" w:rsidRDefault="00E13397" w:rsidP="003E68E1">
      <w:pPr>
        <w:kinsoku w:val="0"/>
        <w:overflowPunct w:val="0"/>
        <w:adjustRightInd w:val="0"/>
        <w:spacing w:line="242" w:lineRule="auto"/>
        <w:ind w:firstLine="90"/>
        <w:rPr>
          <w:sz w:val="24"/>
          <w:szCs w:val="24"/>
        </w:rPr>
      </w:pPr>
      <w:r w:rsidRPr="003E68E1">
        <w:rPr>
          <w:sz w:val="24"/>
          <w:szCs w:val="24"/>
        </w:rPr>
        <w:t>Bid Date Received:  June 30, 2017.</w:t>
      </w:r>
    </w:p>
    <w:p w:rsidR="00E13397" w:rsidRPr="003E68E1" w:rsidRDefault="00E13397" w:rsidP="003E68E1">
      <w:pPr>
        <w:kinsoku w:val="0"/>
        <w:overflowPunct w:val="0"/>
        <w:adjustRightInd w:val="0"/>
        <w:spacing w:line="242" w:lineRule="auto"/>
        <w:ind w:left="119" w:hanging="29"/>
        <w:rPr>
          <w:sz w:val="24"/>
          <w:szCs w:val="24"/>
        </w:rPr>
      </w:pPr>
    </w:p>
    <w:p w:rsidR="00E13397" w:rsidRPr="003E68E1" w:rsidRDefault="00E13397" w:rsidP="003E68E1">
      <w:pPr>
        <w:kinsoku w:val="0"/>
        <w:overflowPunct w:val="0"/>
        <w:adjustRightInd w:val="0"/>
        <w:spacing w:line="242" w:lineRule="auto"/>
        <w:ind w:left="119" w:hanging="29"/>
        <w:rPr>
          <w:sz w:val="24"/>
          <w:szCs w:val="24"/>
        </w:rPr>
      </w:pPr>
      <w:r w:rsidRPr="003E68E1">
        <w:rPr>
          <w:sz w:val="24"/>
          <w:szCs w:val="24"/>
        </w:rPr>
        <w:t>WHEREAS, one bid was received as follows:  $45,485.00 from Chrysler Jeep Dodge of Warwick LLC;</w:t>
      </w:r>
    </w:p>
    <w:p w:rsidR="00E13397" w:rsidRPr="003E68E1" w:rsidRDefault="00E13397" w:rsidP="003E68E1">
      <w:pPr>
        <w:kinsoku w:val="0"/>
        <w:overflowPunct w:val="0"/>
        <w:adjustRightInd w:val="0"/>
        <w:spacing w:line="242" w:lineRule="auto"/>
        <w:ind w:left="119" w:hanging="29"/>
        <w:rPr>
          <w:sz w:val="24"/>
          <w:szCs w:val="24"/>
        </w:rPr>
      </w:pPr>
    </w:p>
    <w:p w:rsidR="00E13397" w:rsidRPr="003E68E1" w:rsidRDefault="00E13397" w:rsidP="003E68E1">
      <w:pPr>
        <w:kinsoku w:val="0"/>
        <w:overflowPunct w:val="0"/>
        <w:adjustRightInd w:val="0"/>
        <w:spacing w:line="242" w:lineRule="auto"/>
        <w:ind w:left="119" w:hanging="29"/>
        <w:rPr>
          <w:sz w:val="24"/>
          <w:szCs w:val="24"/>
        </w:rPr>
      </w:pPr>
      <w:r w:rsidRPr="003E68E1">
        <w:rPr>
          <w:sz w:val="24"/>
          <w:szCs w:val="24"/>
        </w:rPr>
        <w:t>WHEREAS, the bid has been reviewed by the Mayor and Borough Attorney; and</w:t>
      </w:r>
    </w:p>
    <w:p w:rsidR="00E13397" w:rsidRPr="003E68E1" w:rsidRDefault="00E13397" w:rsidP="003E68E1">
      <w:pPr>
        <w:kinsoku w:val="0"/>
        <w:overflowPunct w:val="0"/>
        <w:adjustRightInd w:val="0"/>
        <w:spacing w:line="242" w:lineRule="auto"/>
        <w:ind w:left="119" w:hanging="29"/>
        <w:rPr>
          <w:sz w:val="24"/>
          <w:szCs w:val="24"/>
        </w:rPr>
      </w:pPr>
    </w:p>
    <w:p w:rsidR="00E13397" w:rsidRPr="003E68E1" w:rsidRDefault="00E13397" w:rsidP="003E68E1">
      <w:pPr>
        <w:kinsoku w:val="0"/>
        <w:overflowPunct w:val="0"/>
        <w:adjustRightInd w:val="0"/>
        <w:spacing w:line="242" w:lineRule="auto"/>
        <w:ind w:left="119" w:hanging="29"/>
        <w:rPr>
          <w:sz w:val="24"/>
          <w:szCs w:val="24"/>
        </w:rPr>
      </w:pPr>
      <w:r w:rsidRPr="003E68E1">
        <w:rPr>
          <w:sz w:val="24"/>
          <w:szCs w:val="24"/>
        </w:rPr>
        <w:t>WHEREAS the bid received from Chrysler Jeep Dodge of Warwick LLC in the amount of $45,485.00 does comply and meet all minimum bid requirements as outlined in the bid specifications and thus Chrysler Jeep Dodge of Warwick LLC is deemed to be the lowest responsive, responsible bidder in accordance with N.J.S.A. 40A:11-2(27); and</w:t>
      </w:r>
    </w:p>
    <w:p w:rsidR="00E13397" w:rsidRPr="003E68E1" w:rsidRDefault="00E13397" w:rsidP="003E68E1">
      <w:pPr>
        <w:kinsoku w:val="0"/>
        <w:overflowPunct w:val="0"/>
        <w:adjustRightInd w:val="0"/>
        <w:spacing w:line="242" w:lineRule="auto"/>
        <w:ind w:left="119" w:hanging="29"/>
        <w:rPr>
          <w:sz w:val="24"/>
          <w:szCs w:val="24"/>
        </w:rPr>
      </w:pPr>
    </w:p>
    <w:p w:rsidR="00E13397" w:rsidRPr="003E68E1" w:rsidRDefault="00E13397" w:rsidP="003E68E1">
      <w:pPr>
        <w:kinsoku w:val="0"/>
        <w:overflowPunct w:val="0"/>
        <w:adjustRightInd w:val="0"/>
        <w:spacing w:line="242" w:lineRule="auto"/>
        <w:ind w:left="119" w:hanging="29"/>
        <w:rPr>
          <w:sz w:val="24"/>
          <w:szCs w:val="24"/>
        </w:rPr>
      </w:pPr>
      <w:r w:rsidRPr="003E68E1">
        <w:rPr>
          <w:sz w:val="24"/>
          <w:szCs w:val="24"/>
        </w:rPr>
        <w:t>WHEREAS, the Borough Treasurer has certified as to the availability of funds for this expenditure said funds to be encumbered from account number Utility Capital C-06-56-574-17A-100;</w:t>
      </w:r>
    </w:p>
    <w:p w:rsidR="00E13397" w:rsidRPr="003E68E1" w:rsidRDefault="00E13397" w:rsidP="003E68E1">
      <w:pPr>
        <w:kinsoku w:val="0"/>
        <w:overflowPunct w:val="0"/>
        <w:adjustRightInd w:val="0"/>
        <w:spacing w:line="242" w:lineRule="auto"/>
        <w:ind w:left="119" w:hanging="29"/>
        <w:rPr>
          <w:sz w:val="24"/>
          <w:szCs w:val="24"/>
        </w:rPr>
      </w:pPr>
    </w:p>
    <w:p w:rsidR="00E13397" w:rsidRPr="003E68E1" w:rsidRDefault="00E13397" w:rsidP="003E68E1">
      <w:pPr>
        <w:kinsoku w:val="0"/>
        <w:overflowPunct w:val="0"/>
        <w:adjustRightInd w:val="0"/>
        <w:spacing w:line="242" w:lineRule="auto"/>
        <w:ind w:left="119" w:hanging="29"/>
        <w:rPr>
          <w:sz w:val="24"/>
          <w:szCs w:val="24"/>
        </w:rPr>
      </w:pPr>
      <w:r w:rsidRPr="003E68E1">
        <w:rPr>
          <w:sz w:val="24"/>
          <w:szCs w:val="24"/>
        </w:rPr>
        <w:t>NOW, THEREFORE, BE IT RESOLVED by the Governing Body of the Borough of Bloomingdale that a contract is hereby awarded to Chrysler Jeep Dodge of Warwick LLC in accordance with specifications and bid received and on file with the Municipal Clerk.</w:t>
      </w:r>
    </w:p>
    <w:p w:rsidR="00E13397" w:rsidRDefault="00E13397" w:rsidP="003E68E1">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356"/>
        </w:tabs>
        <w:rPr>
          <w:sz w:val="22"/>
          <w:szCs w:val="22"/>
        </w:rPr>
      </w:pPr>
      <w:r>
        <w:rPr>
          <w:sz w:val="22"/>
          <w:szCs w:val="22"/>
        </w:rPr>
        <w:tab/>
      </w:r>
      <w:r>
        <w:rPr>
          <w:sz w:val="22"/>
          <w:szCs w:val="22"/>
        </w:rPr>
        <w:tab/>
      </w:r>
      <w:r>
        <w:rPr>
          <w:sz w:val="22"/>
          <w:szCs w:val="22"/>
        </w:rPr>
        <w:tab/>
        <w:t xml:space="preserve"> </w:t>
      </w:r>
    </w:p>
    <w:p w:rsidR="00E13397" w:rsidRDefault="00E13397" w:rsidP="0046291C">
      <w:pPr>
        <w:rPr>
          <w:sz w:val="24"/>
          <w:szCs w:val="24"/>
        </w:rPr>
      </w:pPr>
      <w:r w:rsidRPr="003E68E1">
        <w:rPr>
          <w:sz w:val="24"/>
          <w:szCs w:val="24"/>
        </w:rPr>
        <w:t>Councilwoman Hudson seconded the motion and it carried a</w:t>
      </w:r>
      <w:r>
        <w:rPr>
          <w:sz w:val="24"/>
          <w:szCs w:val="24"/>
        </w:rPr>
        <w:t xml:space="preserve">s per the following roll call: </w:t>
      </w:r>
      <w:r>
        <w:rPr>
          <w:bCs/>
          <w:sz w:val="24"/>
          <w:szCs w:val="24"/>
        </w:rPr>
        <w:t>Council Members: Hudson; Sondermeyer; Costa and Dellaripa ABSENT: Council Members: D’Amato and Yazdi</w:t>
      </w:r>
    </w:p>
    <w:p w:rsidR="00E13397" w:rsidRDefault="00E13397" w:rsidP="0046291C">
      <w:pPr>
        <w:rPr>
          <w:sz w:val="24"/>
          <w:szCs w:val="24"/>
        </w:rPr>
      </w:pPr>
    </w:p>
    <w:p w:rsidR="00E13397" w:rsidRPr="004303FC" w:rsidRDefault="00E13397" w:rsidP="0046291C">
      <w:pPr>
        <w:rPr>
          <w:b/>
          <w:i/>
          <w:sz w:val="24"/>
          <w:szCs w:val="24"/>
          <w:u w:val="single"/>
        </w:rPr>
      </w:pPr>
      <w:r w:rsidRPr="005E4F3E">
        <w:rPr>
          <w:b/>
          <w:i/>
          <w:sz w:val="24"/>
          <w:szCs w:val="24"/>
          <w:u w:val="single"/>
        </w:rPr>
        <w:t xml:space="preserve">Adoption of Resolution no. 2017-7.15:  Award of contract </w:t>
      </w:r>
      <w:r w:rsidRPr="004303FC">
        <w:rPr>
          <w:b/>
          <w:i/>
          <w:sz w:val="24"/>
          <w:szCs w:val="24"/>
          <w:u w:val="single"/>
        </w:rPr>
        <w:t>to</w:t>
      </w:r>
      <w:r w:rsidR="004303FC" w:rsidRPr="004303FC">
        <w:rPr>
          <w:b/>
          <w:i/>
          <w:sz w:val="24"/>
          <w:szCs w:val="24"/>
          <w:u w:val="single"/>
        </w:rPr>
        <w:t xml:space="preserve"> Chrysler Jeep Dodge of Warwick LLC </w:t>
      </w:r>
    </w:p>
    <w:p w:rsidR="00E13397" w:rsidRDefault="00E13397" w:rsidP="0046291C">
      <w:pPr>
        <w:rPr>
          <w:sz w:val="24"/>
          <w:szCs w:val="24"/>
        </w:rPr>
      </w:pPr>
    </w:p>
    <w:p w:rsidR="00E13397" w:rsidRDefault="00E13397" w:rsidP="0046291C">
      <w:pPr>
        <w:rPr>
          <w:sz w:val="24"/>
          <w:szCs w:val="24"/>
        </w:rPr>
      </w:pPr>
      <w:r>
        <w:rPr>
          <w:sz w:val="24"/>
          <w:szCs w:val="24"/>
        </w:rPr>
        <w:t>Councilman Costa offered the following Resolution and moved for its adoption:</w:t>
      </w:r>
    </w:p>
    <w:p w:rsidR="00E13397" w:rsidRDefault="00E13397" w:rsidP="0046291C">
      <w:pPr>
        <w:rPr>
          <w:sz w:val="24"/>
          <w:szCs w:val="24"/>
        </w:rPr>
      </w:pPr>
    </w:p>
    <w:p w:rsidR="00E13397" w:rsidRPr="003E68E1" w:rsidRDefault="00E13397" w:rsidP="003E68E1">
      <w:pPr>
        <w:spacing w:line="259" w:lineRule="exact"/>
        <w:jc w:val="center"/>
        <w:rPr>
          <w:b/>
          <w:sz w:val="24"/>
          <w:szCs w:val="24"/>
        </w:rPr>
      </w:pPr>
      <w:r w:rsidRPr="003E68E1">
        <w:rPr>
          <w:b/>
          <w:sz w:val="24"/>
          <w:szCs w:val="24"/>
        </w:rPr>
        <w:t>RESOLUTION #2017-7.15</w:t>
      </w:r>
    </w:p>
    <w:p w:rsidR="00E13397" w:rsidRPr="003E68E1" w:rsidRDefault="00E13397" w:rsidP="003E68E1">
      <w:pPr>
        <w:spacing w:line="259" w:lineRule="exact"/>
        <w:jc w:val="center"/>
        <w:rPr>
          <w:b/>
          <w:sz w:val="24"/>
          <w:szCs w:val="24"/>
        </w:rPr>
      </w:pPr>
      <w:r w:rsidRPr="003E68E1">
        <w:rPr>
          <w:b/>
          <w:sz w:val="24"/>
          <w:szCs w:val="24"/>
        </w:rPr>
        <w:t>OF THE GOVERNING BODY</w:t>
      </w:r>
    </w:p>
    <w:p w:rsidR="00E13397" w:rsidRPr="003E68E1" w:rsidRDefault="00E13397" w:rsidP="003E68E1">
      <w:pPr>
        <w:spacing w:line="220" w:lineRule="exact"/>
        <w:jc w:val="center"/>
        <w:rPr>
          <w:b/>
          <w:sz w:val="24"/>
          <w:szCs w:val="24"/>
          <w:u w:val="single"/>
        </w:rPr>
      </w:pPr>
      <w:r w:rsidRPr="003E68E1">
        <w:rPr>
          <w:b/>
          <w:sz w:val="24"/>
          <w:szCs w:val="24"/>
          <w:u w:val="single"/>
        </w:rPr>
        <w:t>OF THE BOROUGH OF BLOOMINGDALE</w:t>
      </w:r>
    </w:p>
    <w:p w:rsidR="00E13397" w:rsidRPr="003E68E1" w:rsidRDefault="00E13397" w:rsidP="003E68E1">
      <w:pPr>
        <w:spacing w:line="220" w:lineRule="exact"/>
        <w:jc w:val="both"/>
        <w:rPr>
          <w:b/>
          <w:sz w:val="24"/>
          <w:szCs w:val="24"/>
        </w:rPr>
      </w:pPr>
    </w:p>
    <w:p w:rsidR="00E13397" w:rsidRPr="003E68E1" w:rsidRDefault="00E13397" w:rsidP="003E68E1">
      <w:pPr>
        <w:spacing w:line="220" w:lineRule="exact"/>
        <w:jc w:val="center"/>
        <w:rPr>
          <w:b/>
          <w:i/>
          <w:sz w:val="24"/>
          <w:szCs w:val="24"/>
        </w:rPr>
      </w:pPr>
      <w:r w:rsidRPr="003E68E1">
        <w:rPr>
          <w:b/>
          <w:i/>
          <w:sz w:val="24"/>
          <w:szCs w:val="24"/>
        </w:rPr>
        <w:t>Resolution of the Borough of Bloomingdale, County of Passaic, State of New Jersey, awarding a contract for the purchase of one new Dodge Ram 5500 Regular Cab Chassis 4x4 Mason Truck</w:t>
      </w:r>
    </w:p>
    <w:p w:rsidR="00E13397" w:rsidRPr="003E68E1" w:rsidRDefault="00E13397" w:rsidP="003E68E1">
      <w:pPr>
        <w:spacing w:line="220" w:lineRule="exact"/>
        <w:jc w:val="center"/>
        <w:rPr>
          <w:b/>
          <w:i/>
          <w:sz w:val="24"/>
          <w:szCs w:val="24"/>
        </w:rPr>
      </w:pPr>
    </w:p>
    <w:p w:rsidR="00E13397" w:rsidRPr="003E68E1" w:rsidRDefault="00E13397" w:rsidP="003E68E1">
      <w:pPr>
        <w:spacing w:line="220" w:lineRule="exact"/>
        <w:rPr>
          <w:b/>
          <w:i/>
          <w:sz w:val="24"/>
          <w:szCs w:val="24"/>
        </w:rPr>
      </w:pPr>
      <w:r w:rsidRPr="003E68E1">
        <w:rPr>
          <w:sz w:val="24"/>
          <w:szCs w:val="24"/>
        </w:rPr>
        <w:t>WHEREAS, the Governing Body of the Borough of Bloomingdale has received a tabulation of the bid received for the following:</w:t>
      </w:r>
    </w:p>
    <w:p w:rsidR="00E13397" w:rsidRPr="003E68E1" w:rsidRDefault="00E13397" w:rsidP="003E68E1">
      <w:pPr>
        <w:kinsoku w:val="0"/>
        <w:overflowPunct w:val="0"/>
        <w:adjustRightInd w:val="0"/>
        <w:spacing w:line="242" w:lineRule="auto"/>
        <w:ind w:left="119" w:hanging="29"/>
        <w:rPr>
          <w:sz w:val="24"/>
          <w:szCs w:val="24"/>
        </w:rPr>
      </w:pPr>
    </w:p>
    <w:p w:rsidR="00E13397" w:rsidRPr="003E68E1" w:rsidRDefault="00E13397" w:rsidP="003E68E1">
      <w:pPr>
        <w:kinsoku w:val="0"/>
        <w:overflowPunct w:val="0"/>
        <w:adjustRightInd w:val="0"/>
        <w:spacing w:line="242" w:lineRule="auto"/>
        <w:ind w:left="119" w:hanging="29"/>
        <w:rPr>
          <w:b/>
          <w:sz w:val="24"/>
          <w:szCs w:val="24"/>
        </w:rPr>
      </w:pPr>
      <w:r w:rsidRPr="003E68E1">
        <w:rPr>
          <w:sz w:val="24"/>
          <w:szCs w:val="24"/>
        </w:rPr>
        <w:t>Subject of Bid:   One (1) new Dodge Ram 5500 Regular Cab Chassis 4x4 Mason Truck</w:t>
      </w:r>
    </w:p>
    <w:p w:rsidR="00E13397" w:rsidRPr="003E68E1" w:rsidRDefault="00E13397" w:rsidP="003E68E1">
      <w:pPr>
        <w:kinsoku w:val="0"/>
        <w:overflowPunct w:val="0"/>
        <w:adjustRightInd w:val="0"/>
        <w:spacing w:line="242" w:lineRule="auto"/>
        <w:ind w:left="119" w:hanging="29"/>
        <w:rPr>
          <w:b/>
          <w:sz w:val="24"/>
          <w:szCs w:val="24"/>
        </w:rPr>
      </w:pPr>
    </w:p>
    <w:p w:rsidR="00E13397" w:rsidRPr="003E68E1" w:rsidRDefault="00E13397" w:rsidP="003E68E1">
      <w:pPr>
        <w:kinsoku w:val="0"/>
        <w:overflowPunct w:val="0"/>
        <w:adjustRightInd w:val="0"/>
        <w:spacing w:line="242" w:lineRule="auto"/>
        <w:ind w:firstLine="90"/>
        <w:rPr>
          <w:sz w:val="24"/>
          <w:szCs w:val="24"/>
        </w:rPr>
      </w:pPr>
      <w:r w:rsidRPr="003E68E1">
        <w:rPr>
          <w:sz w:val="24"/>
          <w:szCs w:val="24"/>
        </w:rPr>
        <w:t>Bid Date Received:  June 30, 2017.</w:t>
      </w:r>
    </w:p>
    <w:p w:rsidR="00E13397" w:rsidRPr="003E68E1" w:rsidRDefault="00E13397" w:rsidP="003E68E1">
      <w:pPr>
        <w:kinsoku w:val="0"/>
        <w:overflowPunct w:val="0"/>
        <w:adjustRightInd w:val="0"/>
        <w:spacing w:line="242" w:lineRule="auto"/>
        <w:ind w:left="119" w:hanging="29"/>
        <w:rPr>
          <w:sz w:val="24"/>
          <w:szCs w:val="24"/>
        </w:rPr>
      </w:pPr>
    </w:p>
    <w:p w:rsidR="00E13397" w:rsidRPr="003E68E1" w:rsidRDefault="00E13397" w:rsidP="003E68E1">
      <w:pPr>
        <w:kinsoku w:val="0"/>
        <w:overflowPunct w:val="0"/>
        <w:adjustRightInd w:val="0"/>
        <w:spacing w:line="242" w:lineRule="auto"/>
        <w:ind w:left="119" w:hanging="29"/>
        <w:rPr>
          <w:sz w:val="24"/>
          <w:szCs w:val="24"/>
        </w:rPr>
      </w:pPr>
      <w:r w:rsidRPr="003E68E1">
        <w:rPr>
          <w:sz w:val="24"/>
          <w:szCs w:val="24"/>
        </w:rPr>
        <w:t>WHEREAS, one bid was received as follows:  $49,112.00 from Chrysler Jeep Dodge of Warwick LLC; and</w:t>
      </w:r>
    </w:p>
    <w:p w:rsidR="00E13397" w:rsidRPr="003E68E1" w:rsidRDefault="00E13397" w:rsidP="003E68E1">
      <w:pPr>
        <w:kinsoku w:val="0"/>
        <w:overflowPunct w:val="0"/>
        <w:adjustRightInd w:val="0"/>
        <w:spacing w:line="242" w:lineRule="auto"/>
        <w:ind w:left="119" w:hanging="29"/>
        <w:rPr>
          <w:sz w:val="24"/>
          <w:szCs w:val="24"/>
        </w:rPr>
      </w:pPr>
    </w:p>
    <w:p w:rsidR="00E13397" w:rsidRPr="003E68E1" w:rsidRDefault="00E13397" w:rsidP="003E68E1">
      <w:pPr>
        <w:kinsoku w:val="0"/>
        <w:overflowPunct w:val="0"/>
        <w:adjustRightInd w:val="0"/>
        <w:spacing w:line="242" w:lineRule="auto"/>
        <w:ind w:left="119" w:hanging="29"/>
        <w:rPr>
          <w:sz w:val="24"/>
          <w:szCs w:val="24"/>
        </w:rPr>
      </w:pPr>
      <w:r w:rsidRPr="003E68E1">
        <w:rPr>
          <w:sz w:val="24"/>
          <w:szCs w:val="24"/>
        </w:rPr>
        <w:tab/>
        <w:t>WHEREAS, the bid has been reviewed by the Mayor and Borough Attorney; and</w:t>
      </w:r>
    </w:p>
    <w:p w:rsidR="00E13397" w:rsidRPr="003E68E1" w:rsidRDefault="00E13397" w:rsidP="003E68E1">
      <w:pPr>
        <w:kinsoku w:val="0"/>
        <w:overflowPunct w:val="0"/>
        <w:adjustRightInd w:val="0"/>
        <w:spacing w:line="242" w:lineRule="auto"/>
        <w:ind w:left="119" w:hanging="29"/>
        <w:rPr>
          <w:sz w:val="24"/>
          <w:szCs w:val="24"/>
        </w:rPr>
      </w:pPr>
    </w:p>
    <w:p w:rsidR="00E13397" w:rsidRPr="003E68E1" w:rsidRDefault="00E13397" w:rsidP="003E68E1">
      <w:pPr>
        <w:kinsoku w:val="0"/>
        <w:overflowPunct w:val="0"/>
        <w:adjustRightInd w:val="0"/>
        <w:spacing w:line="242" w:lineRule="auto"/>
        <w:ind w:left="119" w:hanging="29"/>
        <w:rPr>
          <w:sz w:val="24"/>
          <w:szCs w:val="24"/>
        </w:rPr>
      </w:pPr>
      <w:r w:rsidRPr="003E68E1">
        <w:rPr>
          <w:sz w:val="24"/>
          <w:szCs w:val="24"/>
        </w:rPr>
        <w:t>WHEREAS the bid received from Chrysler Jeep Dodge of Warwick LLC in the amount of $49,112.00 does comply and meet all minimum bid requirements as outlined in the bid specifications and thus Chrysler Jeep Dodge of Warwick LLC is deemed to be the lowest responsive, responsible bidder in accordance with N.J.S.A. 40A:11-2(27); and</w:t>
      </w:r>
    </w:p>
    <w:p w:rsidR="00E13397" w:rsidRPr="003E68E1" w:rsidRDefault="00E13397" w:rsidP="003E68E1">
      <w:pPr>
        <w:kinsoku w:val="0"/>
        <w:overflowPunct w:val="0"/>
        <w:adjustRightInd w:val="0"/>
        <w:spacing w:line="242" w:lineRule="auto"/>
        <w:ind w:left="119" w:hanging="29"/>
        <w:rPr>
          <w:sz w:val="24"/>
          <w:szCs w:val="24"/>
        </w:rPr>
      </w:pPr>
    </w:p>
    <w:p w:rsidR="00E13397" w:rsidRPr="003E68E1" w:rsidRDefault="00E13397" w:rsidP="003E68E1">
      <w:pPr>
        <w:kinsoku w:val="0"/>
        <w:overflowPunct w:val="0"/>
        <w:adjustRightInd w:val="0"/>
        <w:spacing w:line="242" w:lineRule="auto"/>
        <w:ind w:left="119" w:hanging="29"/>
        <w:rPr>
          <w:sz w:val="24"/>
          <w:szCs w:val="24"/>
        </w:rPr>
      </w:pPr>
      <w:r w:rsidRPr="003E68E1">
        <w:rPr>
          <w:sz w:val="24"/>
          <w:szCs w:val="24"/>
        </w:rPr>
        <w:lastRenderedPageBreak/>
        <w:t>WHEREAS, the Borough Treasurer has certified as to the availability of funds for this expenditure said funds to be encumbered from account number General Capital C-04-55-876-10A-404;</w:t>
      </w:r>
    </w:p>
    <w:p w:rsidR="00E13397" w:rsidRPr="003E68E1" w:rsidRDefault="00E13397" w:rsidP="003E68E1">
      <w:pPr>
        <w:kinsoku w:val="0"/>
        <w:overflowPunct w:val="0"/>
        <w:adjustRightInd w:val="0"/>
        <w:spacing w:line="242" w:lineRule="auto"/>
        <w:ind w:left="119" w:hanging="29"/>
        <w:rPr>
          <w:sz w:val="24"/>
          <w:szCs w:val="24"/>
        </w:rPr>
      </w:pPr>
    </w:p>
    <w:p w:rsidR="00E13397" w:rsidRPr="003E68E1" w:rsidRDefault="00E13397" w:rsidP="003E68E1">
      <w:pPr>
        <w:kinsoku w:val="0"/>
        <w:overflowPunct w:val="0"/>
        <w:adjustRightInd w:val="0"/>
        <w:spacing w:line="242" w:lineRule="auto"/>
        <w:ind w:left="119" w:hanging="29"/>
        <w:rPr>
          <w:sz w:val="24"/>
          <w:szCs w:val="24"/>
        </w:rPr>
      </w:pPr>
      <w:r w:rsidRPr="003E68E1">
        <w:rPr>
          <w:sz w:val="24"/>
          <w:szCs w:val="24"/>
        </w:rPr>
        <w:t>NOW, THEREFORE, BE IT RESOLVED by the Governing Body of the Borough of Bloomingdale that a contract is hereby awarded to Chrysler Jeep Dodge of Warwick LLC in accordance with specifications and bid received and on file with the Municipal Clerk.</w:t>
      </w:r>
    </w:p>
    <w:p w:rsidR="00E13397" w:rsidRDefault="00E13397" w:rsidP="003E68E1"/>
    <w:p w:rsidR="00E13397" w:rsidRDefault="00E13397" w:rsidP="00972B4B">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356"/>
        </w:tabs>
        <w:rPr>
          <w:sz w:val="22"/>
          <w:szCs w:val="22"/>
        </w:rPr>
      </w:pPr>
    </w:p>
    <w:p w:rsidR="00E13397" w:rsidRDefault="00E13397" w:rsidP="00972B4B">
      <w:pPr>
        <w:rPr>
          <w:sz w:val="24"/>
          <w:szCs w:val="24"/>
        </w:rPr>
      </w:pPr>
      <w:r>
        <w:rPr>
          <w:sz w:val="24"/>
          <w:szCs w:val="24"/>
        </w:rPr>
        <w:t>Councilman Dellaripa</w:t>
      </w:r>
      <w:r w:rsidRPr="003E68E1">
        <w:rPr>
          <w:sz w:val="24"/>
          <w:szCs w:val="24"/>
        </w:rPr>
        <w:t xml:space="preserve"> seconded the motion and it carried a</w:t>
      </w:r>
      <w:r>
        <w:rPr>
          <w:sz w:val="24"/>
          <w:szCs w:val="24"/>
        </w:rPr>
        <w:t xml:space="preserve">s per the following roll call: </w:t>
      </w:r>
      <w:r>
        <w:rPr>
          <w:bCs/>
          <w:sz w:val="24"/>
          <w:szCs w:val="24"/>
        </w:rPr>
        <w:t>Council Members: Sondermeyer; Costa; Dellaripa and Hudson ABSENT: Council Members: D’Amato and Yazdi</w:t>
      </w:r>
    </w:p>
    <w:p w:rsidR="00E13397" w:rsidRDefault="00E13397" w:rsidP="00972B4B">
      <w:pPr>
        <w:rPr>
          <w:sz w:val="24"/>
          <w:szCs w:val="24"/>
        </w:rPr>
      </w:pPr>
    </w:p>
    <w:p w:rsidR="00E13397" w:rsidRPr="005E4F3E" w:rsidRDefault="00E13397" w:rsidP="00972B4B">
      <w:pPr>
        <w:rPr>
          <w:b/>
          <w:i/>
          <w:sz w:val="24"/>
          <w:szCs w:val="24"/>
          <w:u w:val="single"/>
        </w:rPr>
      </w:pPr>
      <w:r w:rsidRPr="005E4F3E">
        <w:rPr>
          <w:b/>
          <w:i/>
          <w:sz w:val="24"/>
          <w:szCs w:val="24"/>
          <w:u w:val="single"/>
        </w:rPr>
        <w:t>Adoption of Resolution No. 2017-7.16:  Award of contr</w:t>
      </w:r>
      <w:r>
        <w:rPr>
          <w:b/>
          <w:i/>
          <w:sz w:val="24"/>
          <w:szCs w:val="24"/>
          <w:u w:val="single"/>
        </w:rPr>
        <w:t>act for equipment associated with Dodge Ram 5500 Regular Cab Chassis4x4 Mason Truck</w:t>
      </w:r>
    </w:p>
    <w:p w:rsidR="00E13397" w:rsidRDefault="00E13397" w:rsidP="00972B4B">
      <w:pPr>
        <w:rPr>
          <w:sz w:val="24"/>
          <w:szCs w:val="24"/>
        </w:rPr>
      </w:pPr>
    </w:p>
    <w:p w:rsidR="00E13397" w:rsidRDefault="00E13397" w:rsidP="00972B4B">
      <w:pPr>
        <w:rPr>
          <w:sz w:val="24"/>
          <w:szCs w:val="24"/>
        </w:rPr>
      </w:pPr>
      <w:r>
        <w:rPr>
          <w:sz w:val="24"/>
          <w:szCs w:val="24"/>
        </w:rPr>
        <w:t>Councilman Costa offered the following Resolution and moved for its adoption:</w:t>
      </w:r>
    </w:p>
    <w:p w:rsidR="00E13397" w:rsidRDefault="00E13397" w:rsidP="00972B4B">
      <w:pPr>
        <w:rPr>
          <w:sz w:val="24"/>
          <w:szCs w:val="24"/>
        </w:rPr>
      </w:pPr>
    </w:p>
    <w:p w:rsidR="00E13397" w:rsidRPr="005E4F3E" w:rsidRDefault="00E13397" w:rsidP="00972B4B">
      <w:pPr>
        <w:spacing w:line="259" w:lineRule="exact"/>
        <w:jc w:val="center"/>
        <w:rPr>
          <w:b/>
          <w:sz w:val="24"/>
          <w:szCs w:val="24"/>
        </w:rPr>
      </w:pPr>
      <w:r w:rsidRPr="005E4F3E">
        <w:rPr>
          <w:b/>
          <w:sz w:val="24"/>
          <w:szCs w:val="24"/>
        </w:rPr>
        <w:t>RESOLUTION #2017-7.16</w:t>
      </w:r>
    </w:p>
    <w:p w:rsidR="00E13397" w:rsidRPr="005E4F3E" w:rsidRDefault="00E13397" w:rsidP="00972B4B">
      <w:pPr>
        <w:spacing w:line="259" w:lineRule="exact"/>
        <w:jc w:val="center"/>
        <w:rPr>
          <w:b/>
          <w:sz w:val="24"/>
          <w:szCs w:val="24"/>
        </w:rPr>
      </w:pPr>
      <w:r w:rsidRPr="005E4F3E">
        <w:rPr>
          <w:b/>
          <w:sz w:val="24"/>
          <w:szCs w:val="24"/>
        </w:rPr>
        <w:t>OF THE GOVERNING BODY</w:t>
      </w:r>
    </w:p>
    <w:p w:rsidR="00E13397" w:rsidRPr="005E4F3E" w:rsidRDefault="00E13397" w:rsidP="00972B4B">
      <w:pPr>
        <w:spacing w:line="220" w:lineRule="exact"/>
        <w:jc w:val="center"/>
        <w:rPr>
          <w:b/>
          <w:sz w:val="24"/>
          <w:szCs w:val="24"/>
          <w:u w:val="single"/>
        </w:rPr>
      </w:pPr>
      <w:r w:rsidRPr="005E4F3E">
        <w:rPr>
          <w:b/>
          <w:sz w:val="24"/>
          <w:szCs w:val="24"/>
          <w:u w:val="single"/>
        </w:rPr>
        <w:t>OF THE BOROUGH OF BLOOMINGDALE</w:t>
      </w:r>
    </w:p>
    <w:p w:rsidR="00E13397" w:rsidRPr="005E4F3E" w:rsidRDefault="00E13397" w:rsidP="00972B4B">
      <w:pPr>
        <w:spacing w:line="220" w:lineRule="exact"/>
        <w:jc w:val="both"/>
        <w:rPr>
          <w:b/>
          <w:sz w:val="24"/>
          <w:szCs w:val="24"/>
        </w:rPr>
      </w:pPr>
    </w:p>
    <w:p w:rsidR="00E13397" w:rsidRPr="005E4F3E" w:rsidRDefault="00E13397" w:rsidP="00972B4B">
      <w:pPr>
        <w:spacing w:line="220" w:lineRule="exact"/>
        <w:jc w:val="center"/>
        <w:rPr>
          <w:b/>
          <w:i/>
          <w:sz w:val="24"/>
          <w:szCs w:val="24"/>
        </w:rPr>
      </w:pPr>
      <w:r w:rsidRPr="005E4F3E">
        <w:rPr>
          <w:b/>
          <w:i/>
          <w:sz w:val="24"/>
          <w:szCs w:val="24"/>
        </w:rPr>
        <w:t>Resolution of the Borough of Bloomingdale, County of Passaic, State of New Jersey, awarding a contract for the purchase of Equipment Associated with Dodge Ram 5500 Regular Cab Chassis 4x4 Mason Truck</w:t>
      </w:r>
    </w:p>
    <w:p w:rsidR="00E13397" w:rsidRPr="005E4F3E" w:rsidRDefault="00E13397" w:rsidP="00972B4B">
      <w:pPr>
        <w:kinsoku w:val="0"/>
        <w:overflowPunct w:val="0"/>
        <w:adjustRightInd w:val="0"/>
        <w:spacing w:line="242" w:lineRule="auto"/>
        <w:rPr>
          <w:sz w:val="24"/>
          <w:szCs w:val="24"/>
        </w:rPr>
      </w:pPr>
    </w:p>
    <w:p w:rsidR="00E13397" w:rsidRPr="005E4F3E" w:rsidRDefault="00E13397" w:rsidP="00972B4B">
      <w:pPr>
        <w:kinsoku w:val="0"/>
        <w:overflowPunct w:val="0"/>
        <w:adjustRightInd w:val="0"/>
        <w:spacing w:line="242" w:lineRule="auto"/>
        <w:ind w:left="119" w:hanging="29"/>
        <w:rPr>
          <w:sz w:val="24"/>
          <w:szCs w:val="24"/>
        </w:rPr>
      </w:pPr>
      <w:r w:rsidRPr="005E4F3E">
        <w:rPr>
          <w:sz w:val="24"/>
          <w:szCs w:val="24"/>
        </w:rPr>
        <w:t>WHEREAS, the Governing Body of the Borough of Bloomingdale has received a tabulation of the bid received for the following:</w:t>
      </w:r>
    </w:p>
    <w:p w:rsidR="00E13397" w:rsidRPr="005E4F3E" w:rsidRDefault="00E13397" w:rsidP="00972B4B">
      <w:pPr>
        <w:kinsoku w:val="0"/>
        <w:overflowPunct w:val="0"/>
        <w:adjustRightInd w:val="0"/>
        <w:spacing w:line="242" w:lineRule="auto"/>
        <w:ind w:left="119" w:hanging="29"/>
        <w:rPr>
          <w:sz w:val="24"/>
          <w:szCs w:val="24"/>
        </w:rPr>
      </w:pPr>
    </w:p>
    <w:p w:rsidR="00E13397" w:rsidRPr="005E4F3E" w:rsidRDefault="00E13397" w:rsidP="00972B4B">
      <w:pPr>
        <w:kinsoku w:val="0"/>
        <w:overflowPunct w:val="0"/>
        <w:adjustRightInd w:val="0"/>
        <w:spacing w:line="242" w:lineRule="auto"/>
        <w:ind w:left="119" w:hanging="29"/>
        <w:rPr>
          <w:sz w:val="24"/>
          <w:szCs w:val="24"/>
        </w:rPr>
      </w:pPr>
      <w:r w:rsidRPr="005E4F3E">
        <w:rPr>
          <w:sz w:val="24"/>
          <w:szCs w:val="24"/>
        </w:rPr>
        <w:t>Subject of Bid:   Equipment Associated with Dodge Ram 5500 Regular Cab Chassis 4x4 Mason Truck</w:t>
      </w:r>
    </w:p>
    <w:p w:rsidR="00E13397" w:rsidRPr="005E4F3E" w:rsidRDefault="00E13397" w:rsidP="00972B4B">
      <w:pPr>
        <w:kinsoku w:val="0"/>
        <w:overflowPunct w:val="0"/>
        <w:adjustRightInd w:val="0"/>
        <w:spacing w:line="242" w:lineRule="auto"/>
        <w:ind w:left="119" w:hanging="29"/>
        <w:rPr>
          <w:b/>
          <w:sz w:val="24"/>
          <w:szCs w:val="24"/>
        </w:rPr>
      </w:pPr>
    </w:p>
    <w:p w:rsidR="00E13397" w:rsidRPr="005E4F3E" w:rsidRDefault="00E13397" w:rsidP="00972B4B">
      <w:pPr>
        <w:kinsoku w:val="0"/>
        <w:overflowPunct w:val="0"/>
        <w:adjustRightInd w:val="0"/>
        <w:spacing w:line="242" w:lineRule="auto"/>
        <w:ind w:firstLine="90"/>
        <w:rPr>
          <w:sz w:val="24"/>
          <w:szCs w:val="24"/>
        </w:rPr>
      </w:pPr>
      <w:r w:rsidRPr="005E4F3E">
        <w:rPr>
          <w:sz w:val="24"/>
          <w:szCs w:val="24"/>
        </w:rPr>
        <w:t>Bid Date Received:  June 30, 2017.</w:t>
      </w:r>
    </w:p>
    <w:p w:rsidR="00E13397" w:rsidRPr="005E4F3E" w:rsidRDefault="00E13397" w:rsidP="00972B4B">
      <w:pPr>
        <w:kinsoku w:val="0"/>
        <w:overflowPunct w:val="0"/>
        <w:adjustRightInd w:val="0"/>
        <w:spacing w:line="242" w:lineRule="auto"/>
        <w:ind w:left="119" w:hanging="29"/>
        <w:rPr>
          <w:sz w:val="24"/>
          <w:szCs w:val="24"/>
        </w:rPr>
      </w:pPr>
    </w:p>
    <w:p w:rsidR="00E13397" w:rsidRPr="005E4F3E" w:rsidRDefault="00E13397" w:rsidP="00972B4B">
      <w:pPr>
        <w:kinsoku w:val="0"/>
        <w:overflowPunct w:val="0"/>
        <w:adjustRightInd w:val="0"/>
        <w:spacing w:line="242" w:lineRule="auto"/>
        <w:ind w:left="119" w:hanging="29"/>
        <w:rPr>
          <w:sz w:val="24"/>
          <w:szCs w:val="24"/>
        </w:rPr>
      </w:pPr>
      <w:r w:rsidRPr="005E4F3E">
        <w:rPr>
          <w:sz w:val="24"/>
          <w:szCs w:val="24"/>
        </w:rPr>
        <w:t>WHEREAS, one bid was received as follows:  $64,459 from Cliffside Body Corp.; and also one lower bid from Chrysler Jeep Dodge of Warwick LLC/Tony Sanchez Ltd. which did not conform to technical specifications; and</w:t>
      </w:r>
    </w:p>
    <w:p w:rsidR="00E13397" w:rsidRPr="005E4F3E" w:rsidRDefault="00E13397" w:rsidP="00972B4B">
      <w:pPr>
        <w:kinsoku w:val="0"/>
        <w:overflowPunct w:val="0"/>
        <w:adjustRightInd w:val="0"/>
        <w:spacing w:line="242" w:lineRule="auto"/>
        <w:ind w:left="119" w:hanging="29"/>
        <w:rPr>
          <w:sz w:val="24"/>
          <w:szCs w:val="24"/>
        </w:rPr>
      </w:pPr>
    </w:p>
    <w:p w:rsidR="00E13397" w:rsidRPr="00972B4B" w:rsidRDefault="00E13397" w:rsidP="00972B4B">
      <w:pPr>
        <w:kinsoku w:val="0"/>
        <w:overflowPunct w:val="0"/>
        <w:adjustRightInd w:val="0"/>
        <w:spacing w:line="242" w:lineRule="auto"/>
        <w:ind w:left="119" w:hanging="29"/>
        <w:rPr>
          <w:sz w:val="24"/>
          <w:szCs w:val="24"/>
        </w:rPr>
      </w:pPr>
      <w:r w:rsidRPr="00972B4B">
        <w:rPr>
          <w:sz w:val="24"/>
          <w:szCs w:val="24"/>
        </w:rPr>
        <w:t>WHEREAS, the bid has been reviewed by the Mayor and Borough Attorney; and</w:t>
      </w:r>
    </w:p>
    <w:p w:rsidR="00E13397" w:rsidRPr="00972B4B" w:rsidRDefault="00E13397" w:rsidP="00972B4B">
      <w:pPr>
        <w:kinsoku w:val="0"/>
        <w:overflowPunct w:val="0"/>
        <w:adjustRightInd w:val="0"/>
        <w:spacing w:line="242" w:lineRule="auto"/>
        <w:ind w:left="119" w:hanging="29"/>
        <w:rPr>
          <w:sz w:val="24"/>
          <w:szCs w:val="24"/>
        </w:rPr>
      </w:pPr>
    </w:p>
    <w:p w:rsidR="00E13397" w:rsidRPr="00972B4B" w:rsidRDefault="00E13397" w:rsidP="00972B4B">
      <w:pPr>
        <w:kinsoku w:val="0"/>
        <w:overflowPunct w:val="0"/>
        <w:adjustRightInd w:val="0"/>
        <w:spacing w:line="242" w:lineRule="auto"/>
        <w:ind w:left="119" w:hanging="29"/>
        <w:rPr>
          <w:sz w:val="24"/>
          <w:szCs w:val="24"/>
        </w:rPr>
      </w:pPr>
      <w:r w:rsidRPr="00972B4B">
        <w:rPr>
          <w:sz w:val="24"/>
          <w:szCs w:val="24"/>
        </w:rPr>
        <w:t>WHEREAS the bid received from Cliffside Body Corp. in the amount of $64,459 does comply and meet all minimum bid requirements as outlined in the bid specifications and thus Cliffside Body Corp. is deemed to be the lowest responsive, responsible bidder in accordance with N.J.S.A. 40A:11-2(27); and</w:t>
      </w:r>
    </w:p>
    <w:p w:rsidR="00E13397" w:rsidRPr="00972B4B" w:rsidRDefault="00E13397" w:rsidP="00972B4B">
      <w:pPr>
        <w:kinsoku w:val="0"/>
        <w:overflowPunct w:val="0"/>
        <w:adjustRightInd w:val="0"/>
        <w:spacing w:line="242" w:lineRule="auto"/>
        <w:rPr>
          <w:sz w:val="24"/>
          <w:szCs w:val="24"/>
        </w:rPr>
      </w:pPr>
    </w:p>
    <w:p w:rsidR="00E13397" w:rsidRPr="00972B4B" w:rsidRDefault="00E13397" w:rsidP="00972B4B">
      <w:pPr>
        <w:kinsoku w:val="0"/>
        <w:overflowPunct w:val="0"/>
        <w:adjustRightInd w:val="0"/>
        <w:spacing w:line="242" w:lineRule="auto"/>
        <w:rPr>
          <w:sz w:val="24"/>
          <w:szCs w:val="24"/>
        </w:rPr>
      </w:pPr>
      <w:r w:rsidRPr="00972B4B">
        <w:rPr>
          <w:sz w:val="24"/>
          <w:szCs w:val="24"/>
        </w:rPr>
        <w:t>WHEREAS, the Borough Treasurer has certified as to the availability of funds for this expenditure said funds to be encumbered from account number General Capital C-04-55-876-10A-404 - $60,25.50 and Current Fund 7-01-26-290-001-034 - $4,133.50;</w:t>
      </w:r>
    </w:p>
    <w:p w:rsidR="00E13397" w:rsidRPr="00972B4B" w:rsidRDefault="00E13397" w:rsidP="00972B4B">
      <w:pPr>
        <w:kinsoku w:val="0"/>
        <w:overflowPunct w:val="0"/>
        <w:adjustRightInd w:val="0"/>
        <w:spacing w:line="242" w:lineRule="auto"/>
        <w:ind w:left="119" w:hanging="29"/>
        <w:rPr>
          <w:sz w:val="24"/>
          <w:szCs w:val="24"/>
        </w:rPr>
      </w:pPr>
    </w:p>
    <w:p w:rsidR="00E13397" w:rsidRPr="00972B4B" w:rsidRDefault="00E13397" w:rsidP="00972B4B">
      <w:pPr>
        <w:kinsoku w:val="0"/>
        <w:overflowPunct w:val="0"/>
        <w:adjustRightInd w:val="0"/>
        <w:spacing w:line="242" w:lineRule="auto"/>
        <w:ind w:left="90"/>
        <w:rPr>
          <w:sz w:val="24"/>
          <w:szCs w:val="24"/>
        </w:rPr>
      </w:pPr>
      <w:r w:rsidRPr="00972B4B">
        <w:rPr>
          <w:sz w:val="24"/>
          <w:szCs w:val="24"/>
        </w:rPr>
        <w:t>NOW, THEREFORE, BE IT RESOLVED by the Governing Body of the Borough of Bloomingdale that a contract is hereby awarded to Cliffside Body Corp. in accordance with specifications and bid received and on file with the Municipal Clerk.</w:t>
      </w:r>
    </w:p>
    <w:p w:rsidR="00E13397" w:rsidRPr="00972B4B" w:rsidRDefault="00E13397" w:rsidP="00972B4B">
      <w:pPr>
        <w:rPr>
          <w:sz w:val="24"/>
          <w:szCs w:val="24"/>
        </w:rPr>
      </w:pPr>
    </w:p>
    <w:p w:rsidR="00E13397" w:rsidRDefault="00E13397" w:rsidP="00972B4B">
      <w:pPr>
        <w:rPr>
          <w:sz w:val="24"/>
          <w:szCs w:val="24"/>
        </w:rPr>
      </w:pPr>
      <w:r>
        <w:rPr>
          <w:sz w:val="24"/>
          <w:szCs w:val="24"/>
        </w:rPr>
        <w:t xml:space="preserve">Councilman Dellaripa seconded the motion and it carried as per the following roll call:  </w:t>
      </w:r>
      <w:r>
        <w:rPr>
          <w:bCs/>
          <w:sz w:val="24"/>
          <w:szCs w:val="24"/>
        </w:rPr>
        <w:t>Council Members: Costa; Dellaripa; Hudson and Sondermeyer ABSENT: Council Members: D’Amato and Yazdi</w:t>
      </w:r>
    </w:p>
    <w:p w:rsidR="00E13397" w:rsidRDefault="00E13397" w:rsidP="00972B4B">
      <w:pPr>
        <w:rPr>
          <w:sz w:val="24"/>
          <w:szCs w:val="24"/>
        </w:rPr>
      </w:pPr>
    </w:p>
    <w:p w:rsidR="00E13397" w:rsidRPr="005E4F3E" w:rsidRDefault="00E13397" w:rsidP="00972B4B">
      <w:pPr>
        <w:rPr>
          <w:b/>
          <w:sz w:val="24"/>
          <w:szCs w:val="24"/>
          <w:u w:val="single"/>
        </w:rPr>
      </w:pPr>
      <w:r w:rsidRPr="005E4F3E">
        <w:rPr>
          <w:b/>
          <w:sz w:val="24"/>
          <w:szCs w:val="24"/>
          <w:u w:val="single"/>
        </w:rPr>
        <w:t>LATE PUBLIC COMMENT</w:t>
      </w:r>
    </w:p>
    <w:p w:rsidR="00E13397" w:rsidRDefault="00E13397" w:rsidP="00972B4B">
      <w:pPr>
        <w:rPr>
          <w:sz w:val="24"/>
          <w:szCs w:val="24"/>
        </w:rPr>
      </w:pPr>
    </w:p>
    <w:p w:rsidR="00E13397" w:rsidRDefault="00E13397" w:rsidP="00972B4B">
      <w:pPr>
        <w:rPr>
          <w:sz w:val="24"/>
          <w:szCs w:val="24"/>
        </w:rPr>
      </w:pPr>
      <w:r>
        <w:rPr>
          <w:sz w:val="24"/>
          <w:szCs w:val="24"/>
        </w:rPr>
        <w:t>Councilman Dellaripa moved that the meeting be open to Late Public Comment; seconded by Councilman Costa and carried on voice vote with all Council Members present voting YES.</w:t>
      </w:r>
    </w:p>
    <w:p w:rsidR="00E13397" w:rsidRDefault="00E13397" w:rsidP="00972B4B">
      <w:pPr>
        <w:rPr>
          <w:sz w:val="24"/>
          <w:szCs w:val="24"/>
        </w:rPr>
      </w:pPr>
    </w:p>
    <w:p w:rsidR="00E13397" w:rsidRPr="00972B4B" w:rsidRDefault="00E13397" w:rsidP="00972B4B">
      <w:pPr>
        <w:rPr>
          <w:sz w:val="24"/>
          <w:szCs w:val="24"/>
        </w:rPr>
      </w:pPr>
      <w:r w:rsidRPr="00972B4B">
        <w:rPr>
          <w:sz w:val="24"/>
          <w:szCs w:val="24"/>
        </w:rPr>
        <w:lastRenderedPageBreak/>
        <w:t>Linda Huntley, 86 Van Dam Avenue, asked about the two items for the Walter T. Bergen project and will they be paid through the ROSE fund.</w:t>
      </w:r>
    </w:p>
    <w:p w:rsidR="00E13397" w:rsidRPr="00972B4B" w:rsidRDefault="00E13397" w:rsidP="00972B4B">
      <w:pPr>
        <w:rPr>
          <w:sz w:val="24"/>
          <w:szCs w:val="24"/>
        </w:rPr>
      </w:pPr>
    </w:p>
    <w:p w:rsidR="00E13397" w:rsidRPr="00972B4B" w:rsidRDefault="00E13397" w:rsidP="00972B4B">
      <w:pPr>
        <w:rPr>
          <w:sz w:val="24"/>
          <w:szCs w:val="24"/>
        </w:rPr>
      </w:pPr>
      <w:r w:rsidRPr="00972B4B">
        <w:rPr>
          <w:sz w:val="24"/>
          <w:szCs w:val="24"/>
        </w:rPr>
        <w:t>Mayor stated that they will be paid through capital; determination will be made when bonds become due if it is coming out of the ROSE fund.  There was a grant for $200,000 and $80,000 paid through the Borough.</w:t>
      </w:r>
    </w:p>
    <w:p w:rsidR="00E13397" w:rsidRPr="00972B4B" w:rsidRDefault="00E13397" w:rsidP="00972B4B">
      <w:pPr>
        <w:rPr>
          <w:sz w:val="24"/>
          <w:szCs w:val="24"/>
        </w:rPr>
      </w:pPr>
    </w:p>
    <w:p w:rsidR="00E13397" w:rsidRPr="00972B4B" w:rsidRDefault="00E13397" w:rsidP="00972B4B">
      <w:pPr>
        <w:rPr>
          <w:sz w:val="24"/>
          <w:szCs w:val="24"/>
        </w:rPr>
      </w:pPr>
      <w:r w:rsidRPr="00972B4B">
        <w:rPr>
          <w:sz w:val="24"/>
          <w:szCs w:val="24"/>
        </w:rPr>
        <w:t>Linda Huntley asked about the sidewalk project and Mayor stated that he received proposals and the total for Unique Concrete is $38,000 and it is under the bid threshold and cheaper than concrete sidewalk.</w:t>
      </w:r>
    </w:p>
    <w:p w:rsidR="00E13397" w:rsidRPr="00972B4B" w:rsidRDefault="00E13397" w:rsidP="00972B4B">
      <w:pPr>
        <w:rPr>
          <w:sz w:val="24"/>
          <w:szCs w:val="24"/>
        </w:rPr>
      </w:pPr>
    </w:p>
    <w:p w:rsidR="00E13397" w:rsidRPr="00972B4B" w:rsidRDefault="00E13397" w:rsidP="00972B4B">
      <w:pPr>
        <w:rPr>
          <w:sz w:val="24"/>
          <w:szCs w:val="24"/>
        </w:rPr>
      </w:pPr>
      <w:r w:rsidRPr="00972B4B">
        <w:rPr>
          <w:sz w:val="24"/>
          <w:szCs w:val="24"/>
        </w:rPr>
        <w:t xml:space="preserve">The second proposal was from </w:t>
      </w:r>
      <w:proofErr w:type="spellStart"/>
      <w:r w:rsidRPr="00972B4B">
        <w:rPr>
          <w:sz w:val="24"/>
          <w:szCs w:val="24"/>
        </w:rPr>
        <w:t>Kulpeski</w:t>
      </w:r>
      <w:proofErr w:type="spellEnd"/>
    </w:p>
    <w:p w:rsidR="00E13397" w:rsidRPr="00972B4B" w:rsidRDefault="00E13397" w:rsidP="00972B4B">
      <w:pPr>
        <w:rPr>
          <w:sz w:val="24"/>
          <w:szCs w:val="24"/>
        </w:rPr>
      </w:pPr>
    </w:p>
    <w:p w:rsidR="00E13397" w:rsidRPr="00972B4B" w:rsidRDefault="00E13397" w:rsidP="00972B4B">
      <w:pPr>
        <w:rPr>
          <w:sz w:val="24"/>
          <w:szCs w:val="24"/>
        </w:rPr>
      </w:pPr>
      <w:r>
        <w:rPr>
          <w:sz w:val="24"/>
          <w:szCs w:val="24"/>
        </w:rPr>
        <w:t xml:space="preserve">Ms. Huntley stated she will submit </w:t>
      </w:r>
      <w:r w:rsidRPr="00972B4B">
        <w:rPr>
          <w:sz w:val="24"/>
          <w:szCs w:val="24"/>
        </w:rPr>
        <w:t>an OPRA request for the paperwork on these projects.</w:t>
      </w:r>
    </w:p>
    <w:p w:rsidR="00E13397" w:rsidRPr="00972B4B" w:rsidRDefault="00E13397" w:rsidP="00972B4B">
      <w:pPr>
        <w:rPr>
          <w:sz w:val="24"/>
          <w:szCs w:val="24"/>
        </w:rPr>
      </w:pPr>
    </w:p>
    <w:p w:rsidR="00E13397" w:rsidRPr="00972B4B" w:rsidRDefault="00E13397" w:rsidP="00972B4B">
      <w:pPr>
        <w:rPr>
          <w:sz w:val="24"/>
          <w:szCs w:val="24"/>
        </w:rPr>
      </w:pPr>
      <w:r w:rsidRPr="00972B4B">
        <w:rPr>
          <w:sz w:val="24"/>
          <w:szCs w:val="24"/>
        </w:rPr>
        <w:t>Since there was no one else who wished to speak, Councilwoman Hudson moved that it be closed; seconded by Councilman Costa and carried on voice vote with all Council Members present voting YES.</w:t>
      </w:r>
    </w:p>
    <w:p w:rsidR="00E13397" w:rsidRPr="00972B4B" w:rsidRDefault="00E13397" w:rsidP="00972B4B">
      <w:pPr>
        <w:rPr>
          <w:sz w:val="24"/>
          <w:szCs w:val="24"/>
        </w:rPr>
      </w:pPr>
    </w:p>
    <w:p w:rsidR="00E13397" w:rsidRPr="005E4F3E" w:rsidRDefault="00E13397" w:rsidP="00972B4B">
      <w:pPr>
        <w:rPr>
          <w:b/>
          <w:sz w:val="24"/>
          <w:szCs w:val="24"/>
          <w:u w:val="single"/>
        </w:rPr>
      </w:pPr>
      <w:r w:rsidRPr="005E4F3E">
        <w:rPr>
          <w:b/>
          <w:sz w:val="24"/>
          <w:szCs w:val="24"/>
          <w:u w:val="single"/>
        </w:rPr>
        <w:t>LATE EXECUTIVE SESSION</w:t>
      </w:r>
    </w:p>
    <w:p w:rsidR="00E13397" w:rsidRPr="00972B4B" w:rsidRDefault="00E13397" w:rsidP="00972B4B">
      <w:pPr>
        <w:rPr>
          <w:sz w:val="24"/>
          <w:szCs w:val="24"/>
        </w:rPr>
      </w:pPr>
    </w:p>
    <w:p w:rsidR="00E13397" w:rsidRPr="00972B4B" w:rsidRDefault="00E13397" w:rsidP="00972B4B">
      <w:pPr>
        <w:rPr>
          <w:sz w:val="24"/>
          <w:szCs w:val="24"/>
        </w:rPr>
      </w:pPr>
      <w:r w:rsidRPr="00972B4B">
        <w:rPr>
          <w:sz w:val="24"/>
          <w:szCs w:val="24"/>
        </w:rPr>
        <w:t>Councilwoman Hudson offered the following Resolution and moved for its adoption:</w:t>
      </w:r>
    </w:p>
    <w:p w:rsidR="00E13397" w:rsidRPr="00972B4B" w:rsidRDefault="00E13397" w:rsidP="00972B4B">
      <w:pPr>
        <w:rPr>
          <w:sz w:val="24"/>
          <w:szCs w:val="24"/>
        </w:rPr>
      </w:pPr>
    </w:p>
    <w:p w:rsidR="00E13397" w:rsidRPr="00972B4B" w:rsidRDefault="00E13397" w:rsidP="00972B4B">
      <w:pPr>
        <w:rPr>
          <w:sz w:val="24"/>
          <w:szCs w:val="24"/>
        </w:rPr>
      </w:pPr>
    </w:p>
    <w:p w:rsidR="00E13397" w:rsidRPr="00972B4B" w:rsidRDefault="004303FC" w:rsidP="00972B4B">
      <w:pPr>
        <w:autoSpaceDE w:val="0"/>
        <w:autoSpaceDN w:val="0"/>
        <w:adjustRightInd w:val="0"/>
        <w:jc w:val="center"/>
        <w:rPr>
          <w:b/>
          <w:sz w:val="24"/>
          <w:szCs w:val="24"/>
        </w:rPr>
      </w:pPr>
      <w:r>
        <w:rPr>
          <w:b/>
          <w:sz w:val="24"/>
          <w:szCs w:val="24"/>
        </w:rPr>
        <w:t>RESOLUTION</w:t>
      </w:r>
    </w:p>
    <w:p w:rsidR="00E13397" w:rsidRPr="00972B4B" w:rsidRDefault="00E13397" w:rsidP="00972B4B">
      <w:pPr>
        <w:autoSpaceDE w:val="0"/>
        <w:autoSpaceDN w:val="0"/>
        <w:adjustRightInd w:val="0"/>
        <w:jc w:val="center"/>
        <w:rPr>
          <w:b/>
          <w:sz w:val="24"/>
          <w:szCs w:val="24"/>
        </w:rPr>
      </w:pPr>
      <w:r w:rsidRPr="00972B4B">
        <w:rPr>
          <w:b/>
          <w:sz w:val="24"/>
          <w:szCs w:val="24"/>
        </w:rPr>
        <w:t>OF THE GOVERNING BODY</w:t>
      </w:r>
    </w:p>
    <w:p w:rsidR="00E13397" w:rsidRPr="00972B4B" w:rsidRDefault="00E13397" w:rsidP="00972B4B">
      <w:pPr>
        <w:autoSpaceDE w:val="0"/>
        <w:autoSpaceDN w:val="0"/>
        <w:adjustRightInd w:val="0"/>
        <w:jc w:val="center"/>
        <w:rPr>
          <w:b/>
          <w:sz w:val="24"/>
          <w:szCs w:val="24"/>
          <w:u w:val="single"/>
        </w:rPr>
      </w:pPr>
      <w:r w:rsidRPr="00972B4B">
        <w:rPr>
          <w:b/>
          <w:sz w:val="24"/>
          <w:szCs w:val="24"/>
          <w:u w:val="single"/>
        </w:rPr>
        <w:t>OF THE BOROUGH OF BLOOMINGDALE</w:t>
      </w:r>
    </w:p>
    <w:p w:rsidR="00E13397" w:rsidRPr="00972B4B" w:rsidRDefault="00E13397" w:rsidP="00972B4B">
      <w:pPr>
        <w:autoSpaceDE w:val="0"/>
        <w:autoSpaceDN w:val="0"/>
        <w:adjustRightInd w:val="0"/>
        <w:jc w:val="center"/>
        <w:rPr>
          <w:b/>
          <w:bCs/>
          <w:sz w:val="24"/>
          <w:szCs w:val="24"/>
          <w:u w:val="single"/>
        </w:rPr>
      </w:pPr>
    </w:p>
    <w:p w:rsidR="00E13397" w:rsidRPr="00972B4B" w:rsidRDefault="00E13397" w:rsidP="00972B4B">
      <w:pPr>
        <w:autoSpaceDE w:val="0"/>
        <w:autoSpaceDN w:val="0"/>
        <w:adjustRightInd w:val="0"/>
        <w:jc w:val="center"/>
        <w:rPr>
          <w:b/>
          <w:bCs/>
          <w:i/>
          <w:sz w:val="24"/>
          <w:szCs w:val="24"/>
        </w:rPr>
      </w:pPr>
      <w:r w:rsidRPr="00972B4B">
        <w:rPr>
          <w:b/>
          <w:bCs/>
          <w:i/>
          <w:sz w:val="24"/>
          <w:szCs w:val="24"/>
        </w:rPr>
        <w:t>MOTION FOR EXECUTIVE SESSION</w:t>
      </w:r>
    </w:p>
    <w:p w:rsidR="00E13397" w:rsidRPr="00972B4B" w:rsidRDefault="00E13397" w:rsidP="00972B4B">
      <w:pPr>
        <w:autoSpaceDE w:val="0"/>
        <w:autoSpaceDN w:val="0"/>
        <w:adjustRightInd w:val="0"/>
        <w:jc w:val="center"/>
        <w:rPr>
          <w:b/>
          <w:bCs/>
          <w:i/>
          <w:sz w:val="24"/>
          <w:szCs w:val="24"/>
        </w:rPr>
      </w:pPr>
    </w:p>
    <w:p w:rsidR="00E13397" w:rsidRPr="00972B4B" w:rsidRDefault="00E13397" w:rsidP="00972B4B">
      <w:pPr>
        <w:autoSpaceDE w:val="0"/>
        <w:autoSpaceDN w:val="0"/>
        <w:adjustRightInd w:val="0"/>
        <w:rPr>
          <w:sz w:val="24"/>
          <w:szCs w:val="24"/>
        </w:rPr>
      </w:pPr>
      <w:r w:rsidRPr="00972B4B">
        <w:rPr>
          <w:b/>
          <w:bCs/>
          <w:sz w:val="24"/>
          <w:szCs w:val="24"/>
        </w:rPr>
        <w:t xml:space="preserve">BE IT RESOLVED </w:t>
      </w:r>
      <w:r w:rsidRPr="00972B4B">
        <w:rPr>
          <w:sz w:val="24"/>
          <w:szCs w:val="24"/>
        </w:rPr>
        <w:t xml:space="preserve">by the Township Council of the Borough of Bloomingdale on the </w:t>
      </w:r>
      <w:r>
        <w:rPr>
          <w:sz w:val="24"/>
          <w:szCs w:val="24"/>
        </w:rPr>
        <w:t>18th</w:t>
      </w:r>
      <w:r w:rsidRPr="00972B4B">
        <w:rPr>
          <w:sz w:val="24"/>
          <w:szCs w:val="24"/>
        </w:rPr>
        <w:t xml:space="preserve"> day of</w:t>
      </w:r>
      <w:r>
        <w:rPr>
          <w:sz w:val="24"/>
          <w:szCs w:val="24"/>
        </w:rPr>
        <w:t xml:space="preserve"> July 2017</w:t>
      </w:r>
      <w:r w:rsidRPr="00972B4B">
        <w:rPr>
          <w:sz w:val="24"/>
          <w:szCs w:val="24"/>
        </w:rPr>
        <w:t xml:space="preserve"> that:</w:t>
      </w:r>
    </w:p>
    <w:p w:rsidR="00E13397" w:rsidRPr="00972B4B" w:rsidRDefault="00E13397" w:rsidP="00972B4B">
      <w:pPr>
        <w:autoSpaceDE w:val="0"/>
        <w:autoSpaceDN w:val="0"/>
        <w:adjustRightInd w:val="0"/>
        <w:rPr>
          <w:sz w:val="24"/>
          <w:szCs w:val="24"/>
        </w:rPr>
      </w:pPr>
    </w:p>
    <w:p w:rsidR="00E13397" w:rsidRPr="00972B4B" w:rsidRDefault="00E13397" w:rsidP="00972B4B">
      <w:pPr>
        <w:autoSpaceDE w:val="0"/>
        <w:autoSpaceDN w:val="0"/>
        <w:adjustRightInd w:val="0"/>
        <w:rPr>
          <w:sz w:val="24"/>
          <w:szCs w:val="24"/>
        </w:rPr>
      </w:pPr>
      <w:r w:rsidRPr="00972B4B">
        <w:rPr>
          <w:sz w:val="24"/>
          <w:szCs w:val="24"/>
        </w:rPr>
        <w:t xml:space="preserve">1. Prior to the conclusion of this </w:t>
      </w:r>
      <w:r w:rsidRPr="00972B4B">
        <w:rPr>
          <w:b/>
          <w:bCs/>
          <w:sz w:val="24"/>
          <w:szCs w:val="24"/>
        </w:rPr>
        <w:t>Official Meeting</w:t>
      </w:r>
      <w:r w:rsidRPr="00972B4B">
        <w:rPr>
          <w:sz w:val="24"/>
          <w:szCs w:val="24"/>
        </w:rPr>
        <w:t>, the Governing Body shall meet</w:t>
      </w:r>
    </w:p>
    <w:p w:rsidR="00E13397" w:rsidRPr="00972B4B" w:rsidRDefault="00E13397" w:rsidP="00972B4B">
      <w:pPr>
        <w:autoSpaceDE w:val="0"/>
        <w:autoSpaceDN w:val="0"/>
        <w:adjustRightInd w:val="0"/>
        <w:rPr>
          <w:sz w:val="24"/>
          <w:szCs w:val="24"/>
        </w:rPr>
      </w:pPr>
      <w:r w:rsidRPr="00972B4B">
        <w:rPr>
          <w:sz w:val="24"/>
          <w:szCs w:val="24"/>
        </w:rPr>
        <w:t>in Executive Session, from which the public shall be excluded, to discuss matters</w:t>
      </w:r>
    </w:p>
    <w:p w:rsidR="00E13397" w:rsidRPr="00972B4B" w:rsidRDefault="00E13397" w:rsidP="00972B4B">
      <w:pPr>
        <w:autoSpaceDE w:val="0"/>
        <w:autoSpaceDN w:val="0"/>
        <w:adjustRightInd w:val="0"/>
        <w:rPr>
          <w:sz w:val="24"/>
          <w:szCs w:val="24"/>
        </w:rPr>
      </w:pPr>
      <w:r w:rsidRPr="00972B4B">
        <w:rPr>
          <w:sz w:val="24"/>
          <w:szCs w:val="24"/>
        </w:rPr>
        <w:t>as permitted pursuant to N.J.S.A. 10:4-12, sub-section (s):</w:t>
      </w:r>
    </w:p>
    <w:p w:rsidR="00E13397" w:rsidRPr="00972B4B" w:rsidRDefault="00E13397" w:rsidP="00972B4B">
      <w:pPr>
        <w:autoSpaceDE w:val="0"/>
        <w:autoSpaceDN w:val="0"/>
        <w:adjustRightInd w:val="0"/>
        <w:rPr>
          <w:sz w:val="24"/>
          <w:szCs w:val="24"/>
        </w:rPr>
      </w:pPr>
    </w:p>
    <w:p w:rsidR="00E13397" w:rsidRPr="00972B4B" w:rsidRDefault="00E13397" w:rsidP="00972B4B">
      <w:pPr>
        <w:autoSpaceDE w:val="0"/>
        <w:autoSpaceDN w:val="0"/>
        <w:adjustRightInd w:val="0"/>
        <w:rPr>
          <w:sz w:val="24"/>
          <w:szCs w:val="24"/>
        </w:rPr>
      </w:pPr>
      <w:r w:rsidRPr="00972B4B">
        <w:rPr>
          <w:sz w:val="24"/>
          <w:szCs w:val="24"/>
        </w:rPr>
        <w:t>( )  (1) Confidential or excluded matters, by express provision of Federal law or</w:t>
      </w:r>
    </w:p>
    <w:p w:rsidR="00E13397" w:rsidRPr="00972B4B" w:rsidRDefault="00E13397" w:rsidP="00972B4B">
      <w:pPr>
        <w:autoSpaceDE w:val="0"/>
        <w:autoSpaceDN w:val="0"/>
        <w:adjustRightInd w:val="0"/>
        <w:rPr>
          <w:sz w:val="24"/>
          <w:szCs w:val="24"/>
        </w:rPr>
      </w:pPr>
      <w:r w:rsidRPr="00972B4B">
        <w:rPr>
          <w:sz w:val="24"/>
          <w:szCs w:val="24"/>
        </w:rPr>
        <w:t>State statute or rule of court.</w:t>
      </w:r>
    </w:p>
    <w:p w:rsidR="00E13397" w:rsidRPr="00972B4B" w:rsidRDefault="00E13397" w:rsidP="00972B4B">
      <w:pPr>
        <w:autoSpaceDE w:val="0"/>
        <w:autoSpaceDN w:val="0"/>
        <w:adjustRightInd w:val="0"/>
        <w:rPr>
          <w:sz w:val="24"/>
          <w:szCs w:val="24"/>
        </w:rPr>
      </w:pPr>
    </w:p>
    <w:p w:rsidR="00E13397" w:rsidRPr="00972B4B" w:rsidRDefault="00E13397" w:rsidP="00972B4B">
      <w:pPr>
        <w:autoSpaceDE w:val="0"/>
        <w:autoSpaceDN w:val="0"/>
        <w:adjustRightInd w:val="0"/>
        <w:rPr>
          <w:sz w:val="24"/>
          <w:szCs w:val="24"/>
        </w:rPr>
      </w:pPr>
      <w:r w:rsidRPr="00972B4B">
        <w:rPr>
          <w:sz w:val="24"/>
          <w:szCs w:val="24"/>
        </w:rPr>
        <w:t>( )   (2) A matter in which the release of information would impair a right to receive</w:t>
      </w:r>
    </w:p>
    <w:p w:rsidR="00E13397" w:rsidRPr="00972B4B" w:rsidRDefault="00E13397" w:rsidP="00972B4B">
      <w:pPr>
        <w:autoSpaceDE w:val="0"/>
        <w:autoSpaceDN w:val="0"/>
        <w:adjustRightInd w:val="0"/>
        <w:rPr>
          <w:sz w:val="24"/>
          <w:szCs w:val="24"/>
        </w:rPr>
      </w:pPr>
      <w:r w:rsidRPr="00972B4B">
        <w:rPr>
          <w:sz w:val="24"/>
          <w:szCs w:val="24"/>
        </w:rPr>
        <w:t>funds from the Government of the United States.</w:t>
      </w:r>
    </w:p>
    <w:p w:rsidR="00E13397" w:rsidRPr="00972B4B" w:rsidRDefault="00E13397" w:rsidP="00972B4B">
      <w:pPr>
        <w:autoSpaceDE w:val="0"/>
        <w:autoSpaceDN w:val="0"/>
        <w:adjustRightInd w:val="0"/>
        <w:rPr>
          <w:sz w:val="24"/>
          <w:szCs w:val="24"/>
        </w:rPr>
      </w:pPr>
    </w:p>
    <w:p w:rsidR="00E13397" w:rsidRPr="00972B4B" w:rsidRDefault="00E13397" w:rsidP="00972B4B">
      <w:pPr>
        <w:autoSpaceDE w:val="0"/>
        <w:autoSpaceDN w:val="0"/>
        <w:adjustRightInd w:val="0"/>
        <w:rPr>
          <w:sz w:val="24"/>
          <w:szCs w:val="24"/>
        </w:rPr>
      </w:pPr>
      <w:r w:rsidRPr="00972B4B">
        <w:rPr>
          <w:sz w:val="24"/>
          <w:szCs w:val="24"/>
        </w:rPr>
        <w:t>( )   (3) Material the disclosure of which constitutes an unwarranted invasion of</w:t>
      </w:r>
    </w:p>
    <w:p w:rsidR="00E13397" w:rsidRPr="00972B4B" w:rsidRDefault="00E13397" w:rsidP="00972B4B">
      <w:pPr>
        <w:autoSpaceDE w:val="0"/>
        <w:autoSpaceDN w:val="0"/>
        <w:adjustRightInd w:val="0"/>
        <w:rPr>
          <w:sz w:val="24"/>
          <w:szCs w:val="24"/>
        </w:rPr>
      </w:pPr>
      <w:r w:rsidRPr="00972B4B">
        <w:rPr>
          <w:sz w:val="24"/>
          <w:szCs w:val="24"/>
        </w:rPr>
        <w:t>individual privacy.</w:t>
      </w:r>
    </w:p>
    <w:p w:rsidR="00E13397" w:rsidRPr="00972B4B" w:rsidRDefault="00E13397" w:rsidP="00972B4B">
      <w:pPr>
        <w:autoSpaceDE w:val="0"/>
        <w:autoSpaceDN w:val="0"/>
        <w:adjustRightInd w:val="0"/>
        <w:rPr>
          <w:sz w:val="24"/>
          <w:szCs w:val="24"/>
        </w:rPr>
      </w:pPr>
    </w:p>
    <w:p w:rsidR="00E13397" w:rsidRPr="00972B4B" w:rsidRDefault="00E13397" w:rsidP="00972B4B">
      <w:pPr>
        <w:autoSpaceDE w:val="0"/>
        <w:autoSpaceDN w:val="0"/>
        <w:adjustRightInd w:val="0"/>
        <w:rPr>
          <w:sz w:val="24"/>
          <w:szCs w:val="24"/>
        </w:rPr>
      </w:pPr>
      <w:r w:rsidRPr="00972B4B">
        <w:rPr>
          <w:sz w:val="24"/>
          <w:szCs w:val="24"/>
        </w:rPr>
        <w:t>( )   (4) A collective bargaining agreement including negotiations.</w:t>
      </w:r>
    </w:p>
    <w:p w:rsidR="00E13397" w:rsidRPr="00972B4B" w:rsidRDefault="00E13397" w:rsidP="00972B4B">
      <w:pPr>
        <w:autoSpaceDE w:val="0"/>
        <w:autoSpaceDN w:val="0"/>
        <w:adjustRightInd w:val="0"/>
        <w:rPr>
          <w:sz w:val="24"/>
          <w:szCs w:val="24"/>
        </w:rPr>
      </w:pPr>
    </w:p>
    <w:p w:rsidR="00E13397" w:rsidRPr="00972B4B" w:rsidRDefault="00E13397" w:rsidP="00972B4B">
      <w:pPr>
        <w:autoSpaceDE w:val="0"/>
        <w:autoSpaceDN w:val="0"/>
        <w:adjustRightInd w:val="0"/>
        <w:rPr>
          <w:sz w:val="24"/>
          <w:szCs w:val="24"/>
        </w:rPr>
      </w:pPr>
      <w:r w:rsidRPr="00972B4B">
        <w:rPr>
          <w:sz w:val="24"/>
          <w:szCs w:val="24"/>
        </w:rPr>
        <w:t>( )   (5) Purchase, lease or acquisition of real property, setting of banking rates or</w:t>
      </w:r>
    </w:p>
    <w:p w:rsidR="00E13397" w:rsidRPr="00972B4B" w:rsidRDefault="00E13397" w:rsidP="00972B4B">
      <w:pPr>
        <w:autoSpaceDE w:val="0"/>
        <w:autoSpaceDN w:val="0"/>
        <w:adjustRightInd w:val="0"/>
        <w:rPr>
          <w:sz w:val="24"/>
          <w:szCs w:val="24"/>
        </w:rPr>
      </w:pPr>
      <w:r w:rsidRPr="00972B4B">
        <w:rPr>
          <w:sz w:val="24"/>
          <w:szCs w:val="24"/>
        </w:rPr>
        <w:t>investment of public funds, where it could adversely affect the public interest if disclosed.</w:t>
      </w:r>
    </w:p>
    <w:p w:rsidR="00E13397" w:rsidRPr="00972B4B" w:rsidRDefault="00E13397" w:rsidP="00972B4B">
      <w:pPr>
        <w:autoSpaceDE w:val="0"/>
        <w:autoSpaceDN w:val="0"/>
        <w:adjustRightInd w:val="0"/>
        <w:rPr>
          <w:sz w:val="24"/>
          <w:szCs w:val="24"/>
        </w:rPr>
      </w:pPr>
    </w:p>
    <w:p w:rsidR="00E13397" w:rsidRPr="00972B4B" w:rsidRDefault="00E13397" w:rsidP="00972B4B">
      <w:pPr>
        <w:autoSpaceDE w:val="0"/>
        <w:autoSpaceDN w:val="0"/>
        <w:adjustRightInd w:val="0"/>
        <w:rPr>
          <w:sz w:val="24"/>
          <w:szCs w:val="24"/>
        </w:rPr>
      </w:pPr>
      <w:r w:rsidRPr="00972B4B">
        <w:rPr>
          <w:sz w:val="24"/>
          <w:szCs w:val="24"/>
        </w:rPr>
        <w:t>( )   (6) Tactics and techniques utilized in protecting the safety and property of the</w:t>
      </w:r>
    </w:p>
    <w:p w:rsidR="00E13397" w:rsidRPr="00972B4B" w:rsidRDefault="00E13397" w:rsidP="00972B4B">
      <w:pPr>
        <w:autoSpaceDE w:val="0"/>
        <w:autoSpaceDN w:val="0"/>
        <w:adjustRightInd w:val="0"/>
        <w:rPr>
          <w:sz w:val="24"/>
          <w:szCs w:val="24"/>
        </w:rPr>
      </w:pPr>
      <w:r w:rsidRPr="00972B4B">
        <w:rPr>
          <w:sz w:val="24"/>
          <w:szCs w:val="24"/>
        </w:rPr>
        <w:t>public, if disclosure could impair such protection. Investigation of</w:t>
      </w:r>
    </w:p>
    <w:p w:rsidR="00E13397" w:rsidRPr="00972B4B" w:rsidRDefault="00E13397" w:rsidP="00972B4B">
      <w:pPr>
        <w:autoSpaceDE w:val="0"/>
        <w:autoSpaceDN w:val="0"/>
        <w:adjustRightInd w:val="0"/>
        <w:rPr>
          <w:sz w:val="24"/>
          <w:szCs w:val="24"/>
        </w:rPr>
      </w:pPr>
      <w:r w:rsidRPr="00972B4B">
        <w:rPr>
          <w:sz w:val="24"/>
          <w:szCs w:val="24"/>
        </w:rPr>
        <w:t>violations of the law.</w:t>
      </w:r>
    </w:p>
    <w:p w:rsidR="00E13397" w:rsidRPr="00972B4B" w:rsidRDefault="00E13397" w:rsidP="00972B4B">
      <w:pPr>
        <w:autoSpaceDE w:val="0"/>
        <w:autoSpaceDN w:val="0"/>
        <w:adjustRightInd w:val="0"/>
        <w:rPr>
          <w:sz w:val="24"/>
          <w:szCs w:val="24"/>
        </w:rPr>
      </w:pPr>
    </w:p>
    <w:p w:rsidR="00E13397" w:rsidRPr="00972B4B" w:rsidRDefault="00E13397" w:rsidP="00972B4B">
      <w:pPr>
        <w:autoSpaceDE w:val="0"/>
        <w:autoSpaceDN w:val="0"/>
        <w:adjustRightInd w:val="0"/>
        <w:rPr>
          <w:sz w:val="24"/>
          <w:szCs w:val="24"/>
        </w:rPr>
      </w:pPr>
      <w:r w:rsidRPr="00972B4B">
        <w:rPr>
          <w:sz w:val="24"/>
          <w:szCs w:val="24"/>
        </w:rPr>
        <w:t>( ) (7) Pending or anticipated litigation or contract negotiations other than in</w:t>
      </w:r>
    </w:p>
    <w:p w:rsidR="00E13397" w:rsidRPr="00972B4B" w:rsidRDefault="00E13397" w:rsidP="00972B4B">
      <w:pPr>
        <w:autoSpaceDE w:val="0"/>
        <w:autoSpaceDN w:val="0"/>
        <w:adjustRightInd w:val="0"/>
        <w:rPr>
          <w:sz w:val="24"/>
          <w:szCs w:val="24"/>
        </w:rPr>
      </w:pPr>
      <w:r w:rsidRPr="00972B4B">
        <w:rPr>
          <w:sz w:val="24"/>
          <w:szCs w:val="24"/>
        </w:rPr>
        <w:t>subsection b. (4) herein or matters falling within the attorney-client privilege.</w:t>
      </w:r>
    </w:p>
    <w:p w:rsidR="00E13397" w:rsidRPr="00972B4B" w:rsidRDefault="00E13397" w:rsidP="00972B4B">
      <w:pPr>
        <w:autoSpaceDE w:val="0"/>
        <w:autoSpaceDN w:val="0"/>
        <w:adjustRightInd w:val="0"/>
        <w:rPr>
          <w:sz w:val="24"/>
          <w:szCs w:val="24"/>
        </w:rPr>
      </w:pPr>
    </w:p>
    <w:p w:rsidR="00E13397" w:rsidRPr="00972B4B" w:rsidRDefault="00E13397" w:rsidP="00972B4B">
      <w:pPr>
        <w:autoSpaceDE w:val="0"/>
        <w:autoSpaceDN w:val="0"/>
        <w:adjustRightInd w:val="0"/>
        <w:rPr>
          <w:sz w:val="24"/>
          <w:szCs w:val="24"/>
        </w:rPr>
      </w:pPr>
      <w:r w:rsidRPr="00972B4B">
        <w:rPr>
          <w:sz w:val="24"/>
          <w:szCs w:val="24"/>
        </w:rPr>
        <w:t>(1 ) (8) Personnel matters.</w:t>
      </w:r>
    </w:p>
    <w:p w:rsidR="00E13397" w:rsidRPr="00972B4B" w:rsidRDefault="00E13397" w:rsidP="00972B4B">
      <w:pPr>
        <w:autoSpaceDE w:val="0"/>
        <w:autoSpaceDN w:val="0"/>
        <w:adjustRightInd w:val="0"/>
        <w:rPr>
          <w:sz w:val="24"/>
          <w:szCs w:val="24"/>
        </w:rPr>
      </w:pPr>
    </w:p>
    <w:p w:rsidR="00E13397" w:rsidRPr="00972B4B" w:rsidRDefault="00E13397" w:rsidP="00972B4B">
      <w:pPr>
        <w:autoSpaceDE w:val="0"/>
        <w:autoSpaceDN w:val="0"/>
        <w:adjustRightInd w:val="0"/>
        <w:rPr>
          <w:sz w:val="24"/>
          <w:szCs w:val="24"/>
        </w:rPr>
      </w:pPr>
      <w:r w:rsidRPr="00972B4B">
        <w:rPr>
          <w:sz w:val="24"/>
          <w:szCs w:val="24"/>
        </w:rPr>
        <w:t>( ) (9) Deliberations after a public hearing that may result in penalties.</w:t>
      </w:r>
    </w:p>
    <w:p w:rsidR="00E13397" w:rsidRPr="00972B4B" w:rsidRDefault="00E13397" w:rsidP="00972B4B">
      <w:pPr>
        <w:autoSpaceDE w:val="0"/>
        <w:autoSpaceDN w:val="0"/>
        <w:adjustRightInd w:val="0"/>
        <w:rPr>
          <w:sz w:val="24"/>
          <w:szCs w:val="24"/>
        </w:rPr>
      </w:pPr>
    </w:p>
    <w:p w:rsidR="00E13397" w:rsidRPr="00972B4B" w:rsidRDefault="00E13397" w:rsidP="007B5E35">
      <w:pPr>
        <w:pStyle w:val="ListParagraph"/>
        <w:autoSpaceDE w:val="0"/>
        <w:autoSpaceDN w:val="0"/>
        <w:adjustRightInd w:val="0"/>
        <w:ind w:left="360"/>
        <w:rPr>
          <w:sz w:val="24"/>
          <w:szCs w:val="24"/>
        </w:rPr>
      </w:pPr>
      <w:r w:rsidRPr="00972B4B">
        <w:rPr>
          <w:sz w:val="24"/>
          <w:szCs w:val="24"/>
        </w:rPr>
        <w:lastRenderedPageBreak/>
        <w:t>The time when the matter(s) discussed pursuant to Paragraph 1 hereof can be disclosed to the  public is as soon as practicable after final resolution of the aforesaid matter(s).</w:t>
      </w:r>
    </w:p>
    <w:p w:rsidR="00E13397" w:rsidRPr="00972B4B" w:rsidRDefault="00E13397" w:rsidP="00972B4B">
      <w:pPr>
        <w:autoSpaceDE w:val="0"/>
        <w:autoSpaceDN w:val="0"/>
        <w:adjustRightInd w:val="0"/>
        <w:rPr>
          <w:sz w:val="24"/>
          <w:szCs w:val="24"/>
        </w:rPr>
      </w:pPr>
    </w:p>
    <w:p w:rsidR="00E13397" w:rsidRPr="00972B4B" w:rsidRDefault="00E13397" w:rsidP="00972B4B">
      <w:pPr>
        <w:autoSpaceDE w:val="0"/>
        <w:autoSpaceDN w:val="0"/>
        <w:adjustRightInd w:val="0"/>
        <w:rPr>
          <w:rFonts w:ascii="Arial" w:hAnsi="Arial" w:cs="Arial"/>
          <w:sz w:val="24"/>
          <w:szCs w:val="24"/>
        </w:rPr>
      </w:pPr>
    </w:p>
    <w:p w:rsidR="00E13397" w:rsidRDefault="00E13397" w:rsidP="00972B4B">
      <w:pPr>
        <w:autoSpaceDE w:val="0"/>
        <w:autoSpaceDN w:val="0"/>
        <w:adjustRightInd w:val="0"/>
        <w:rPr>
          <w:sz w:val="24"/>
          <w:szCs w:val="24"/>
        </w:rPr>
      </w:pPr>
      <w:r w:rsidRPr="00972B4B">
        <w:rPr>
          <w:sz w:val="24"/>
          <w:szCs w:val="24"/>
        </w:rPr>
        <w:t>Councilman Costa seconded the motion and it carried on voice vote with all council members present voting YES.</w:t>
      </w:r>
    </w:p>
    <w:p w:rsidR="00E13397" w:rsidRDefault="00E13397" w:rsidP="00972B4B">
      <w:pPr>
        <w:autoSpaceDE w:val="0"/>
        <w:autoSpaceDN w:val="0"/>
        <w:adjustRightInd w:val="0"/>
        <w:rPr>
          <w:sz w:val="24"/>
          <w:szCs w:val="24"/>
        </w:rPr>
      </w:pPr>
    </w:p>
    <w:p w:rsidR="00E13397" w:rsidRDefault="00E13397" w:rsidP="00972B4B">
      <w:pPr>
        <w:autoSpaceDE w:val="0"/>
        <w:autoSpaceDN w:val="0"/>
        <w:adjustRightInd w:val="0"/>
        <w:rPr>
          <w:sz w:val="24"/>
          <w:szCs w:val="24"/>
        </w:rPr>
      </w:pPr>
      <w:r>
        <w:rPr>
          <w:sz w:val="24"/>
          <w:szCs w:val="24"/>
        </w:rPr>
        <w:t>(At this time, 7:56 p.m., the Mayor and council went into Executive Session)</w:t>
      </w:r>
    </w:p>
    <w:p w:rsidR="00E13397" w:rsidRDefault="00E13397" w:rsidP="00972B4B">
      <w:pPr>
        <w:autoSpaceDE w:val="0"/>
        <w:autoSpaceDN w:val="0"/>
        <w:adjustRightInd w:val="0"/>
        <w:rPr>
          <w:sz w:val="24"/>
          <w:szCs w:val="24"/>
        </w:rPr>
      </w:pPr>
    </w:p>
    <w:p w:rsidR="00E13397" w:rsidRPr="007B5E35" w:rsidRDefault="00E13397" w:rsidP="00972B4B">
      <w:pPr>
        <w:autoSpaceDE w:val="0"/>
        <w:autoSpaceDN w:val="0"/>
        <w:adjustRightInd w:val="0"/>
        <w:rPr>
          <w:b/>
          <w:sz w:val="24"/>
          <w:szCs w:val="24"/>
          <w:u w:val="single"/>
        </w:rPr>
      </w:pPr>
      <w:r w:rsidRPr="007B5E35">
        <w:rPr>
          <w:b/>
          <w:sz w:val="24"/>
          <w:szCs w:val="24"/>
          <w:u w:val="single"/>
        </w:rPr>
        <w:t>RECONVENED</w:t>
      </w:r>
    </w:p>
    <w:p w:rsidR="00E13397" w:rsidRDefault="00E13397" w:rsidP="00972B4B">
      <w:pPr>
        <w:autoSpaceDE w:val="0"/>
        <w:autoSpaceDN w:val="0"/>
        <w:adjustRightInd w:val="0"/>
        <w:rPr>
          <w:sz w:val="24"/>
          <w:szCs w:val="24"/>
        </w:rPr>
      </w:pPr>
    </w:p>
    <w:p w:rsidR="00E13397" w:rsidRDefault="00E13397" w:rsidP="00972B4B">
      <w:pPr>
        <w:autoSpaceDE w:val="0"/>
        <w:autoSpaceDN w:val="0"/>
        <w:adjustRightInd w:val="0"/>
        <w:rPr>
          <w:sz w:val="24"/>
          <w:szCs w:val="24"/>
        </w:rPr>
      </w:pPr>
      <w:r>
        <w:rPr>
          <w:sz w:val="24"/>
          <w:szCs w:val="24"/>
        </w:rPr>
        <w:t>Mayor Dunleavy reconvened the meeting at 8 p.m. and noted that no action was taken during the Executive Session.</w:t>
      </w:r>
    </w:p>
    <w:p w:rsidR="00E13397" w:rsidRDefault="00E13397" w:rsidP="00972B4B">
      <w:pPr>
        <w:autoSpaceDE w:val="0"/>
        <w:autoSpaceDN w:val="0"/>
        <w:adjustRightInd w:val="0"/>
        <w:rPr>
          <w:sz w:val="24"/>
          <w:szCs w:val="24"/>
        </w:rPr>
      </w:pPr>
    </w:p>
    <w:p w:rsidR="00E13397" w:rsidRPr="007B5E35" w:rsidRDefault="00E13397" w:rsidP="00972B4B">
      <w:pPr>
        <w:autoSpaceDE w:val="0"/>
        <w:autoSpaceDN w:val="0"/>
        <w:adjustRightInd w:val="0"/>
        <w:rPr>
          <w:b/>
          <w:sz w:val="24"/>
          <w:szCs w:val="24"/>
          <w:u w:val="single"/>
        </w:rPr>
      </w:pPr>
      <w:r w:rsidRPr="007B5E35">
        <w:rPr>
          <w:b/>
          <w:sz w:val="24"/>
          <w:szCs w:val="24"/>
          <w:u w:val="single"/>
        </w:rPr>
        <w:t>ADJOURNMENT</w:t>
      </w:r>
    </w:p>
    <w:p w:rsidR="00E13397" w:rsidRDefault="00E13397" w:rsidP="00972B4B">
      <w:pPr>
        <w:autoSpaceDE w:val="0"/>
        <w:autoSpaceDN w:val="0"/>
        <w:adjustRightInd w:val="0"/>
        <w:rPr>
          <w:sz w:val="24"/>
          <w:szCs w:val="24"/>
        </w:rPr>
      </w:pPr>
      <w:bookmarkStart w:id="0" w:name="_GoBack"/>
    </w:p>
    <w:bookmarkEnd w:id="0"/>
    <w:p w:rsidR="00E13397" w:rsidRDefault="00E13397" w:rsidP="00972B4B">
      <w:pPr>
        <w:autoSpaceDE w:val="0"/>
        <w:autoSpaceDN w:val="0"/>
        <w:adjustRightInd w:val="0"/>
        <w:rPr>
          <w:sz w:val="24"/>
          <w:szCs w:val="24"/>
        </w:rPr>
      </w:pPr>
      <w:r>
        <w:rPr>
          <w:sz w:val="24"/>
          <w:szCs w:val="24"/>
        </w:rPr>
        <w:t>Since there was no further business to be conducted, Councilwoman Hudson moved to ADJOURN at 8 p.m.; seconded by Councilman Dellaripa and carried on voice vote with all council member present voting YES.</w:t>
      </w:r>
    </w:p>
    <w:p w:rsidR="00E13397" w:rsidRDefault="00E13397" w:rsidP="00972B4B">
      <w:pPr>
        <w:autoSpaceDE w:val="0"/>
        <w:autoSpaceDN w:val="0"/>
        <w:adjustRightInd w:val="0"/>
        <w:rPr>
          <w:sz w:val="24"/>
          <w:szCs w:val="24"/>
        </w:rPr>
      </w:pPr>
    </w:p>
    <w:p w:rsidR="00E13397" w:rsidRDefault="00E13397" w:rsidP="00972B4B">
      <w:pPr>
        <w:autoSpaceDE w:val="0"/>
        <w:autoSpaceDN w:val="0"/>
        <w:adjustRightInd w:val="0"/>
        <w:rPr>
          <w:sz w:val="24"/>
          <w:szCs w:val="24"/>
        </w:rPr>
      </w:pPr>
    </w:p>
    <w:p w:rsidR="00E13397" w:rsidRDefault="00E13397" w:rsidP="00972B4B">
      <w:pPr>
        <w:autoSpaceDE w:val="0"/>
        <w:autoSpaceDN w:val="0"/>
        <w:adjustRightInd w:val="0"/>
        <w:rPr>
          <w:sz w:val="24"/>
          <w:szCs w:val="24"/>
        </w:rPr>
      </w:pPr>
    </w:p>
    <w:p w:rsidR="00E13397" w:rsidRDefault="00E13397" w:rsidP="00972B4B">
      <w:pPr>
        <w:autoSpaceDE w:val="0"/>
        <w:autoSpaceDN w:val="0"/>
        <w:adjustRightInd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Jane McCarthy, RMC</w:t>
      </w:r>
    </w:p>
    <w:p w:rsidR="00E13397" w:rsidRPr="00972B4B" w:rsidRDefault="00E13397" w:rsidP="00972B4B">
      <w:pPr>
        <w:autoSpaceDE w:val="0"/>
        <w:autoSpaceDN w:val="0"/>
        <w:adjustRightInd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Municipal Clerk</w:t>
      </w:r>
    </w:p>
    <w:p w:rsidR="00E13397" w:rsidRDefault="00E13397" w:rsidP="00972B4B">
      <w:pPr>
        <w:rPr>
          <w:sz w:val="24"/>
          <w:szCs w:val="24"/>
        </w:rPr>
      </w:pPr>
    </w:p>
    <w:p w:rsidR="00E13397" w:rsidRDefault="00E13397" w:rsidP="00972B4B">
      <w:pPr>
        <w:rPr>
          <w:sz w:val="24"/>
          <w:szCs w:val="24"/>
        </w:rPr>
      </w:pPr>
    </w:p>
    <w:p w:rsidR="00E13397" w:rsidRPr="00972B4B" w:rsidRDefault="00E13397" w:rsidP="00972B4B">
      <w:pPr>
        <w:rPr>
          <w:sz w:val="24"/>
          <w:szCs w:val="24"/>
        </w:rPr>
      </w:pPr>
    </w:p>
    <w:p w:rsidR="00E13397" w:rsidRDefault="00E13397" w:rsidP="00972B4B">
      <w:pPr>
        <w:rPr>
          <w:sz w:val="24"/>
          <w:szCs w:val="24"/>
        </w:rPr>
      </w:pPr>
    </w:p>
    <w:p w:rsidR="00E13397" w:rsidRDefault="00E13397" w:rsidP="003E68E1"/>
    <w:p w:rsidR="00E13397" w:rsidRDefault="00E13397" w:rsidP="0046291C">
      <w:pPr>
        <w:rPr>
          <w:rFonts w:ascii="Arial" w:hAnsi="Arial" w:cs="Arial"/>
        </w:rPr>
      </w:pPr>
    </w:p>
    <w:p w:rsidR="00E13397" w:rsidRPr="003E68E1" w:rsidRDefault="00E13397" w:rsidP="0046291C">
      <w:pPr>
        <w:rPr>
          <w:rFonts w:ascii="Arial" w:hAnsi="Arial" w:cs="Arial"/>
        </w:rPr>
      </w:pPr>
      <w:r w:rsidRPr="003E68E1">
        <w:rPr>
          <w:rFonts w:ascii="Arial" w:hAnsi="Arial" w:cs="Arial"/>
        </w:rPr>
        <w:br w:type="page"/>
      </w:r>
      <w:r>
        <w:rPr>
          <w:rFonts w:ascii="Arial" w:hAnsi="Arial" w:cs="Arial"/>
        </w:rPr>
        <w:lastRenderedPageBreak/>
        <w:t>A</w:t>
      </w:r>
    </w:p>
    <w:p w:rsidR="00E13397" w:rsidRPr="001F6641" w:rsidRDefault="00E13397" w:rsidP="0046291C">
      <w:pPr>
        <w:autoSpaceDE w:val="0"/>
        <w:autoSpaceDN w:val="0"/>
        <w:adjustRightInd w:val="0"/>
        <w:rPr>
          <w:rFonts w:ascii="Arial" w:hAnsi="Arial" w:cs="Arial"/>
        </w:rPr>
      </w:pPr>
    </w:p>
    <w:p w:rsidR="00E13397" w:rsidRDefault="00E13397" w:rsidP="006F5B9F">
      <w:pPr>
        <w:pStyle w:val="BodyText"/>
        <w:jc w:val="both"/>
      </w:pPr>
    </w:p>
    <w:p w:rsidR="00E13397" w:rsidRPr="008F4605" w:rsidRDefault="00E13397" w:rsidP="006F5B9F">
      <w:pPr>
        <w:pStyle w:val="BodyText"/>
        <w:jc w:val="both"/>
      </w:pPr>
    </w:p>
    <w:p w:rsidR="00E13397" w:rsidRPr="008F4605" w:rsidRDefault="00E13397" w:rsidP="006F5B9F">
      <w:pPr>
        <w:kinsoku w:val="0"/>
        <w:overflowPunct w:val="0"/>
        <w:adjustRightInd w:val="0"/>
        <w:spacing w:line="242" w:lineRule="auto"/>
        <w:ind w:left="119" w:firstLine="720"/>
      </w:pPr>
    </w:p>
    <w:p w:rsidR="00E13397" w:rsidRPr="006F5B9F" w:rsidRDefault="00E13397" w:rsidP="00E1406A">
      <w:pPr>
        <w:overflowPunct w:val="0"/>
        <w:autoSpaceDE w:val="0"/>
        <w:autoSpaceDN w:val="0"/>
        <w:adjustRightInd w:val="0"/>
        <w:rPr>
          <w:bCs/>
          <w:sz w:val="24"/>
          <w:szCs w:val="24"/>
        </w:rPr>
      </w:pPr>
    </w:p>
    <w:p w:rsidR="00E13397" w:rsidRPr="00BB38FE" w:rsidRDefault="00E13397" w:rsidP="003710EA">
      <w:pPr>
        <w:overflowPunct w:val="0"/>
        <w:autoSpaceDE w:val="0"/>
        <w:autoSpaceDN w:val="0"/>
        <w:adjustRightInd w:val="0"/>
        <w:ind w:left="810" w:hanging="810"/>
        <w:rPr>
          <w:bCs/>
          <w:sz w:val="24"/>
          <w:szCs w:val="24"/>
        </w:rPr>
      </w:pPr>
    </w:p>
    <w:sectPr w:rsidR="00E13397" w:rsidRPr="00BB38FE" w:rsidSect="004C1D51">
      <w:head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397" w:rsidRDefault="00E13397">
      <w:r>
        <w:separator/>
      </w:r>
    </w:p>
  </w:endnote>
  <w:endnote w:type="continuationSeparator" w:id="0">
    <w:p w:rsidR="00E13397" w:rsidRDefault="00E1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397" w:rsidRDefault="00E13397">
      <w:r>
        <w:separator/>
      </w:r>
    </w:p>
  </w:footnote>
  <w:footnote w:type="continuationSeparator" w:id="0">
    <w:p w:rsidR="00E13397" w:rsidRDefault="00E13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397" w:rsidRDefault="00E13397">
    <w:pPr>
      <w:spacing w:line="240" w:lineRule="atLeas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4A41"/>
    <w:multiLevelType w:val="hybridMultilevel"/>
    <w:tmpl w:val="4B96088E"/>
    <w:lvl w:ilvl="0" w:tplc="D272F7D4">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8F807E5"/>
    <w:multiLevelType w:val="hybridMultilevel"/>
    <w:tmpl w:val="CEF658B0"/>
    <w:lvl w:ilvl="0" w:tplc="06A67C1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BB23903"/>
    <w:multiLevelType w:val="hybridMultilevel"/>
    <w:tmpl w:val="DDDE1AA6"/>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B3E18B0"/>
    <w:multiLevelType w:val="hybridMultilevel"/>
    <w:tmpl w:val="DE06145E"/>
    <w:lvl w:ilvl="0" w:tplc="6EB2130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C713142"/>
    <w:multiLevelType w:val="hybridMultilevel"/>
    <w:tmpl w:val="08D40DAE"/>
    <w:lvl w:ilvl="0" w:tplc="0409000F">
      <w:start w:val="1"/>
      <w:numFmt w:val="decimal"/>
      <w:lvlText w:val="%1."/>
      <w:lvlJc w:val="left"/>
      <w:pPr>
        <w:tabs>
          <w:tab w:val="num" w:pos="720"/>
        </w:tabs>
        <w:ind w:left="720" w:hanging="360"/>
      </w:pPr>
      <w:rPr>
        <w:rFonts w:cs="Times New Roman"/>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A86BF9"/>
    <w:multiLevelType w:val="hybridMultilevel"/>
    <w:tmpl w:val="FC2020F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4991E02"/>
    <w:multiLevelType w:val="hybridMultilevel"/>
    <w:tmpl w:val="EE2A5422"/>
    <w:lvl w:ilvl="0" w:tplc="EACE8F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C7E7A7E"/>
    <w:multiLevelType w:val="hybridMultilevel"/>
    <w:tmpl w:val="27EABC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4996BF0"/>
    <w:multiLevelType w:val="hybridMultilevel"/>
    <w:tmpl w:val="439C14EE"/>
    <w:lvl w:ilvl="0" w:tplc="F948C5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08F3C63"/>
    <w:multiLevelType w:val="hybridMultilevel"/>
    <w:tmpl w:val="B202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311DA"/>
    <w:multiLevelType w:val="hybridMultilevel"/>
    <w:tmpl w:val="FA8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24195"/>
    <w:multiLevelType w:val="hybridMultilevel"/>
    <w:tmpl w:val="72DCC1C6"/>
    <w:lvl w:ilvl="0" w:tplc="76B6B19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772A636A"/>
    <w:multiLevelType w:val="hybridMultilevel"/>
    <w:tmpl w:val="3D9E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595479"/>
    <w:multiLevelType w:val="hybridMultilevel"/>
    <w:tmpl w:val="D962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54691"/>
    <w:multiLevelType w:val="hybridMultilevel"/>
    <w:tmpl w:val="BE9016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4"/>
  </w:num>
  <w:num w:numId="7">
    <w:abstractNumId w:val="6"/>
  </w:num>
  <w:num w:numId="8">
    <w:abstractNumId w:val="2"/>
  </w:num>
  <w:num w:numId="9">
    <w:abstractNumId w:val="12"/>
  </w:num>
  <w:num w:numId="10">
    <w:abstractNumId w:val="8"/>
  </w:num>
  <w:num w:numId="11">
    <w:abstractNumId w:val="7"/>
  </w:num>
  <w:num w:numId="12">
    <w:abstractNumId w:val="3"/>
  </w:num>
  <w:num w:numId="13">
    <w:abstractNumId w:val="15"/>
  </w:num>
  <w:num w:numId="14">
    <w:abstractNumId w:val="14"/>
  </w:num>
  <w:num w:numId="15">
    <w:abstractNumId w:val="5"/>
  </w:num>
  <w:num w:numId="16">
    <w:abstractNumId w:val="17"/>
  </w:num>
  <w:num w:numId="17">
    <w:abstractNumId w:val="0"/>
  </w:num>
  <w:num w:numId="18">
    <w:abstractNumId w:val="18"/>
  </w:num>
  <w:num w:numId="19">
    <w:abstractNumId w:val="10"/>
  </w:num>
  <w:num w:numId="20">
    <w:abstractNumId w:val="13"/>
  </w:num>
  <w:num w:numId="21">
    <w:abstractNumId w:val="1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33526"/>
    <w:rsid w:val="00040232"/>
    <w:rsid w:val="000528F8"/>
    <w:rsid w:val="000555D4"/>
    <w:rsid w:val="0008390E"/>
    <w:rsid w:val="00087E28"/>
    <w:rsid w:val="000A3A40"/>
    <w:rsid w:val="000C339F"/>
    <w:rsid w:val="000E527B"/>
    <w:rsid w:val="000F573A"/>
    <w:rsid w:val="00103E24"/>
    <w:rsid w:val="00105737"/>
    <w:rsid w:val="00111290"/>
    <w:rsid w:val="00123B82"/>
    <w:rsid w:val="001D2FC2"/>
    <w:rsid w:val="001E7A2F"/>
    <w:rsid w:val="001F448B"/>
    <w:rsid w:val="001F6641"/>
    <w:rsid w:val="002025AA"/>
    <w:rsid w:val="00213B69"/>
    <w:rsid w:val="00214406"/>
    <w:rsid w:val="00215704"/>
    <w:rsid w:val="00215828"/>
    <w:rsid w:val="00216473"/>
    <w:rsid w:val="002759A1"/>
    <w:rsid w:val="00277EC5"/>
    <w:rsid w:val="00282A85"/>
    <w:rsid w:val="0028498D"/>
    <w:rsid w:val="00287EF4"/>
    <w:rsid w:val="0029455A"/>
    <w:rsid w:val="002A1A79"/>
    <w:rsid w:val="002A5C31"/>
    <w:rsid w:val="002C2747"/>
    <w:rsid w:val="002E631F"/>
    <w:rsid w:val="003268C6"/>
    <w:rsid w:val="00334269"/>
    <w:rsid w:val="00360DEC"/>
    <w:rsid w:val="00364414"/>
    <w:rsid w:val="003710EA"/>
    <w:rsid w:val="003B60B7"/>
    <w:rsid w:val="003C1758"/>
    <w:rsid w:val="003C7E1B"/>
    <w:rsid w:val="003D1ED0"/>
    <w:rsid w:val="003E68E1"/>
    <w:rsid w:val="00403137"/>
    <w:rsid w:val="0040510A"/>
    <w:rsid w:val="004303FC"/>
    <w:rsid w:val="00444068"/>
    <w:rsid w:val="004575C6"/>
    <w:rsid w:val="0046291C"/>
    <w:rsid w:val="004814F0"/>
    <w:rsid w:val="00492B6E"/>
    <w:rsid w:val="00494FF8"/>
    <w:rsid w:val="004B1071"/>
    <w:rsid w:val="004C1D51"/>
    <w:rsid w:val="004E51CF"/>
    <w:rsid w:val="004F3BC4"/>
    <w:rsid w:val="004F63CE"/>
    <w:rsid w:val="00501D0F"/>
    <w:rsid w:val="00504080"/>
    <w:rsid w:val="0050596F"/>
    <w:rsid w:val="005122B1"/>
    <w:rsid w:val="00514DC6"/>
    <w:rsid w:val="00517C43"/>
    <w:rsid w:val="00553435"/>
    <w:rsid w:val="005576EA"/>
    <w:rsid w:val="005646E0"/>
    <w:rsid w:val="00581C7F"/>
    <w:rsid w:val="00593106"/>
    <w:rsid w:val="005A3976"/>
    <w:rsid w:val="005D4AA6"/>
    <w:rsid w:val="005E4F3E"/>
    <w:rsid w:val="00636227"/>
    <w:rsid w:val="006813AC"/>
    <w:rsid w:val="00683B78"/>
    <w:rsid w:val="00686AD1"/>
    <w:rsid w:val="006874FD"/>
    <w:rsid w:val="006A0279"/>
    <w:rsid w:val="006A1B52"/>
    <w:rsid w:val="006C1CB5"/>
    <w:rsid w:val="006C2BA4"/>
    <w:rsid w:val="006C4BCA"/>
    <w:rsid w:val="006E2329"/>
    <w:rsid w:val="006F5B9F"/>
    <w:rsid w:val="006F713F"/>
    <w:rsid w:val="007166F2"/>
    <w:rsid w:val="00727C4A"/>
    <w:rsid w:val="00736A45"/>
    <w:rsid w:val="00744FF6"/>
    <w:rsid w:val="00785395"/>
    <w:rsid w:val="007B1AA6"/>
    <w:rsid w:val="007B2958"/>
    <w:rsid w:val="007B5E35"/>
    <w:rsid w:val="007C1403"/>
    <w:rsid w:val="007C3F2E"/>
    <w:rsid w:val="007D15AA"/>
    <w:rsid w:val="007F05C4"/>
    <w:rsid w:val="007F2867"/>
    <w:rsid w:val="00807251"/>
    <w:rsid w:val="008476F8"/>
    <w:rsid w:val="00853B20"/>
    <w:rsid w:val="008621C6"/>
    <w:rsid w:val="008732EE"/>
    <w:rsid w:val="00874682"/>
    <w:rsid w:val="00882250"/>
    <w:rsid w:val="00887D5D"/>
    <w:rsid w:val="008924A0"/>
    <w:rsid w:val="008C4336"/>
    <w:rsid w:val="008C78D8"/>
    <w:rsid w:val="008F4605"/>
    <w:rsid w:val="00931FAF"/>
    <w:rsid w:val="009340C3"/>
    <w:rsid w:val="00972B4B"/>
    <w:rsid w:val="00991F6F"/>
    <w:rsid w:val="009B0CF3"/>
    <w:rsid w:val="009B7E01"/>
    <w:rsid w:val="009C270C"/>
    <w:rsid w:val="009D1FFA"/>
    <w:rsid w:val="009D4F45"/>
    <w:rsid w:val="00A3463E"/>
    <w:rsid w:val="00A432B4"/>
    <w:rsid w:val="00A52268"/>
    <w:rsid w:val="00A5443D"/>
    <w:rsid w:val="00A76F13"/>
    <w:rsid w:val="00A952F6"/>
    <w:rsid w:val="00B050AC"/>
    <w:rsid w:val="00B31882"/>
    <w:rsid w:val="00B35EDA"/>
    <w:rsid w:val="00B6012E"/>
    <w:rsid w:val="00B64155"/>
    <w:rsid w:val="00B65391"/>
    <w:rsid w:val="00B67D2B"/>
    <w:rsid w:val="00B67F13"/>
    <w:rsid w:val="00B738FD"/>
    <w:rsid w:val="00BA6980"/>
    <w:rsid w:val="00BB0D6C"/>
    <w:rsid w:val="00BB38FE"/>
    <w:rsid w:val="00BB7191"/>
    <w:rsid w:val="00BF4D09"/>
    <w:rsid w:val="00C0404C"/>
    <w:rsid w:val="00C605EF"/>
    <w:rsid w:val="00C641A8"/>
    <w:rsid w:val="00C72831"/>
    <w:rsid w:val="00C77D62"/>
    <w:rsid w:val="00C86446"/>
    <w:rsid w:val="00C976BF"/>
    <w:rsid w:val="00C97710"/>
    <w:rsid w:val="00CE415A"/>
    <w:rsid w:val="00CF0555"/>
    <w:rsid w:val="00CF617C"/>
    <w:rsid w:val="00D42FF5"/>
    <w:rsid w:val="00D50075"/>
    <w:rsid w:val="00D92017"/>
    <w:rsid w:val="00D922EF"/>
    <w:rsid w:val="00D94950"/>
    <w:rsid w:val="00DA19B0"/>
    <w:rsid w:val="00DB7F40"/>
    <w:rsid w:val="00DF251A"/>
    <w:rsid w:val="00E1028F"/>
    <w:rsid w:val="00E13397"/>
    <w:rsid w:val="00E1406A"/>
    <w:rsid w:val="00E15054"/>
    <w:rsid w:val="00E3744C"/>
    <w:rsid w:val="00E43548"/>
    <w:rsid w:val="00E53473"/>
    <w:rsid w:val="00E641DE"/>
    <w:rsid w:val="00E646F7"/>
    <w:rsid w:val="00EB4448"/>
    <w:rsid w:val="00ED59C0"/>
    <w:rsid w:val="00F14921"/>
    <w:rsid w:val="00F2248A"/>
    <w:rsid w:val="00F2270A"/>
    <w:rsid w:val="00F37816"/>
    <w:rsid w:val="00F41E97"/>
    <w:rsid w:val="00F44DC9"/>
    <w:rsid w:val="00F56367"/>
    <w:rsid w:val="00F74F96"/>
    <w:rsid w:val="00FA4DFD"/>
    <w:rsid w:val="00FC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E7E9D7C-F795-48F8-8930-FFC4624F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uiPriority w:val="99"/>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uiPriority w:val="99"/>
    <w:locked/>
    <w:rsid w:val="00FA4DFD"/>
    <w:rPr>
      <w:rFonts w:ascii="Arial" w:hAnsi="Arial" w:cs="Times New Roman"/>
      <w:b/>
      <w:sz w:val="28"/>
    </w:rPr>
  </w:style>
  <w:style w:type="paragraph" w:styleId="NormalWeb">
    <w:name w:val="Normal (Web)"/>
    <w:basedOn w:val="Normal"/>
    <w:uiPriority w:val="99"/>
    <w:rsid w:val="00BB0D6C"/>
    <w:pPr>
      <w:spacing w:before="100" w:after="100"/>
    </w:pPr>
    <w:rPr>
      <w:sz w:val="24"/>
    </w:rPr>
  </w:style>
  <w:style w:type="paragraph" w:styleId="PlainText">
    <w:name w:val="Plain Text"/>
    <w:basedOn w:val="Normal"/>
    <w:link w:val="PlainTextChar"/>
    <w:uiPriority w:val="99"/>
    <w:rsid w:val="00BB0D6C"/>
    <w:rPr>
      <w:rFonts w:ascii="Courier New" w:hAnsi="Courier New"/>
    </w:rPr>
  </w:style>
  <w:style w:type="character" w:customStyle="1" w:styleId="PlainTextChar">
    <w:name w:val="Plain Text Char"/>
    <w:basedOn w:val="DefaultParagraphFont"/>
    <w:link w:val="PlainText"/>
    <w:uiPriority w:val="99"/>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Subtitle">
    <w:name w:val="Subtitle"/>
    <w:basedOn w:val="Normal"/>
    <w:link w:val="SubtitleChar"/>
    <w:uiPriority w:val="99"/>
    <w:qFormat/>
    <w:rsid w:val="003E68E1"/>
    <w:pPr>
      <w:jc w:val="center"/>
    </w:pPr>
    <w:rPr>
      <w:b/>
      <w:sz w:val="24"/>
      <w:u w:val="single"/>
    </w:rPr>
  </w:style>
  <w:style w:type="character" w:customStyle="1" w:styleId="SubtitleChar">
    <w:name w:val="Subtitle Char"/>
    <w:basedOn w:val="DefaultParagraphFont"/>
    <w:link w:val="Subtitle"/>
    <w:uiPriority w:val="99"/>
    <w:locked/>
    <w:rsid w:val="003E68E1"/>
    <w:rPr>
      <w:rFonts w:ascii="Times New Roman" w:hAnsi="Times New Roman" w:cs="Times New Roman"/>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307379">
      <w:marLeft w:val="0"/>
      <w:marRight w:val="0"/>
      <w:marTop w:val="0"/>
      <w:marBottom w:val="0"/>
      <w:divBdr>
        <w:top w:val="none" w:sz="0" w:space="0" w:color="auto"/>
        <w:left w:val="none" w:sz="0" w:space="0" w:color="auto"/>
        <w:bottom w:val="none" w:sz="0" w:space="0" w:color="auto"/>
        <w:right w:val="none" w:sz="0" w:space="0" w:color="auto"/>
      </w:divBdr>
    </w:div>
    <w:div w:id="660307380">
      <w:marLeft w:val="0"/>
      <w:marRight w:val="0"/>
      <w:marTop w:val="0"/>
      <w:marBottom w:val="0"/>
      <w:divBdr>
        <w:top w:val="none" w:sz="0" w:space="0" w:color="auto"/>
        <w:left w:val="none" w:sz="0" w:space="0" w:color="auto"/>
        <w:bottom w:val="none" w:sz="0" w:space="0" w:color="auto"/>
        <w:right w:val="none" w:sz="0" w:space="0" w:color="auto"/>
      </w:divBdr>
    </w:div>
    <w:div w:id="660307381">
      <w:marLeft w:val="0"/>
      <w:marRight w:val="0"/>
      <w:marTop w:val="0"/>
      <w:marBottom w:val="0"/>
      <w:divBdr>
        <w:top w:val="none" w:sz="0" w:space="0" w:color="auto"/>
        <w:left w:val="none" w:sz="0" w:space="0" w:color="auto"/>
        <w:bottom w:val="none" w:sz="0" w:space="0" w:color="auto"/>
        <w:right w:val="none" w:sz="0" w:space="0" w:color="auto"/>
      </w:divBdr>
    </w:div>
    <w:div w:id="660307382">
      <w:marLeft w:val="0"/>
      <w:marRight w:val="0"/>
      <w:marTop w:val="0"/>
      <w:marBottom w:val="0"/>
      <w:divBdr>
        <w:top w:val="none" w:sz="0" w:space="0" w:color="auto"/>
        <w:left w:val="none" w:sz="0" w:space="0" w:color="auto"/>
        <w:bottom w:val="none" w:sz="0" w:space="0" w:color="auto"/>
        <w:right w:val="none" w:sz="0" w:space="0" w:color="auto"/>
      </w:divBdr>
    </w:div>
    <w:div w:id="660307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6001</Words>
  <Characters>34509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2017-09-11T15:39:00Z</cp:lastPrinted>
  <dcterms:created xsi:type="dcterms:W3CDTF">2017-09-11T15:40:00Z</dcterms:created>
  <dcterms:modified xsi:type="dcterms:W3CDTF">2017-09-11T15:40:00Z</dcterms:modified>
</cp:coreProperties>
</file>